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5" w:rsidRPr="009A37B7" w:rsidRDefault="00106975" w:rsidP="00106975">
      <w:pPr>
        <w:spacing w:after="240"/>
        <w:rPr>
          <w:b/>
          <w:sz w:val="28"/>
        </w:rPr>
      </w:pPr>
      <w:r w:rsidRPr="009A37B7">
        <w:rPr>
          <w:b/>
          <w:sz w:val="28"/>
        </w:rPr>
        <w:t xml:space="preserve">Требования к проектам, претендующим на участие в </w:t>
      </w:r>
      <w:r w:rsidRPr="009A37B7">
        <w:rPr>
          <w:b/>
          <w:sz w:val="28"/>
          <w:lang w:val="en-US"/>
        </w:rPr>
        <w:t>INNOTEAM</w:t>
      </w:r>
      <w:r w:rsidRPr="009A37B7">
        <w:rPr>
          <w:b/>
          <w:sz w:val="28"/>
        </w:rPr>
        <w:t>:</w:t>
      </w:r>
    </w:p>
    <w:p w:rsidR="00106975" w:rsidRDefault="00106975" w:rsidP="00106975">
      <w:pPr>
        <w:pStyle w:val="a3"/>
        <w:numPr>
          <w:ilvl w:val="0"/>
          <w:numId w:val="1"/>
        </w:numPr>
      </w:pPr>
      <w:r w:rsidRPr="00AA39AF">
        <w:rPr>
          <w:i/>
        </w:rPr>
        <w:t>Наличие научно-обоснованной и экономически целесообразной идеи</w:t>
      </w:r>
      <w:r>
        <w:t xml:space="preserve"> (в основе проекта должна лежать идея, которую возможно сформулировать в одном предложении, отражающая суть проекта и подкрепляющая необходимость его реализации с точки зрении решения существующей проблемы или предотвращения потенциальной угрозы в будущем)</w:t>
      </w:r>
      <w:proofErr w:type="gramStart"/>
      <w:r>
        <w:t xml:space="preserve"> ;</w:t>
      </w:r>
      <w:proofErr w:type="gramEnd"/>
    </w:p>
    <w:p w:rsidR="00106975" w:rsidRDefault="00106975" w:rsidP="00106975">
      <w:pPr>
        <w:pStyle w:val="a3"/>
        <w:numPr>
          <w:ilvl w:val="0"/>
          <w:numId w:val="1"/>
        </w:numPr>
      </w:pPr>
      <w:r w:rsidRPr="00AA39AF">
        <w:rPr>
          <w:i/>
        </w:rPr>
        <w:t>Наличие технологической и технической возможности реализации проекта</w:t>
      </w:r>
      <w:r>
        <w:t xml:space="preserve"> (реализация проекта должна быть осуществима технически, т.е. должно существовать оборудование, на котором возможно проведение экспериментов, получение опытных образцов и т.п., а также технологически осуществима – должна существовать технология, позволяющая получить желаемый результат и добиться решения поставленной проблемы);</w:t>
      </w:r>
    </w:p>
    <w:p w:rsidR="00106975" w:rsidRDefault="00106975" w:rsidP="00106975">
      <w:pPr>
        <w:pStyle w:val="a3"/>
        <w:numPr>
          <w:ilvl w:val="0"/>
          <w:numId w:val="1"/>
        </w:numPr>
      </w:pPr>
      <w:r w:rsidRPr="00AA39AF">
        <w:rPr>
          <w:i/>
        </w:rPr>
        <w:t>Возможность практического применения результата проекта</w:t>
      </w:r>
      <w:r>
        <w:t xml:space="preserve"> (результаты проекта должны быть материальными, либо нематериальными, но по сути своей они должны использоваться конечными потребителями, либо в качестве сырья и комплектующих на других предприятиях);</w:t>
      </w:r>
    </w:p>
    <w:p w:rsidR="00106975" w:rsidRDefault="00106975" w:rsidP="00106975">
      <w:pPr>
        <w:pStyle w:val="a3"/>
        <w:numPr>
          <w:ilvl w:val="0"/>
          <w:numId w:val="1"/>
        </w:numPr>
      </w:pPr>
      <w:proofErr w:type="gramStart"/>
      <w:r w:rsidRPr="00AA39AF">
        <w:rPr>
          <w:i/>
        </w:rPr>
        <w:t>Инновационный характер проекта</w:t>
      </w:r>
      <w:r>
        <w:t xml:space="preserve"> (инновацией считается всякое нововведение, не применявшееся до того в масштабах страны и мира, в отрасли, на отдельном предприятии.</w:t>
      </w:r>
      <w:proofErr w:type="gramEnd"/>
      <w:r>
        <w:t xml:space="preserve"> </w:t>
      </w:r>
      <w:proofErr w:type="gramStart"/>
      <w:r>
        <w:t>Это может быть продукт, услуга, технология.);</w:t>
      </w:r>
      <w:proofErr w:type="gramEnd"/>
    </w:p>
    <w:p w:rsidR="00106975" w:rsidRDefault="00106975" w:rsidP="00106975">
      <w:pPr>
        <w:pStyle w:val="a3"/>
        <w:numPr>
          <w:ilvl w:val="0"/>
          <w:numId w:val="1"/>
        </w:numPr>
      </w:pPr>
      <w:r w:rsidRPr="00AA39AF">
        <w:rPr>
          <w:i/>
        </w:rPr>
        <w:t>Значимость реализации проекта для региона и страны</w:t>
      </w:r>
      <w:r>
        <w:t xml:space="preserve"> (принадлежность к приоритетным направлениям развития экономики России и Томской области);</w:t>
      </w:r>
    </w:p>
    <w:p w:rsidR="00106975" w:rsidRDefault="00106975" w:rsidP="00106975">
      <w:pPr>
        <w:pStyle w:val="a3"/>
        <w:numPr>
          <w:ilvl w:val="0"/>
          <w:numId w:val="1"/>
        </w:numPr>
      </w:pPr>
      <w:r w:rsidRPr="00AA39AF">
        <w:rPr>
          <w:i/>
        </w:rPr>
        <w:t>Не допускаются к участию в программе проекты, на основе которых уже созданы малые инновационные предприятия</w:t>
      </w:r>
      <w:r>
        <w:t xml:space="preserve"> (МИП) (данное требование вводится в связи с целями проекта </w:t>
      </w:r>
      <w:r>
        <w:rPr>
          <w:lang w:val="en-US"/>
        </w:rPr>
        <w:t>INNOTEAM</w:t>
      </w:r>
      <w:r>
        <w:t>, среди которых есть создание новых МИП);</w:t>
      </w:r>
    </w:p>
    <w:p w:rsidR="00106975" w:rsidRDefault="00106975" w:rsidP="00106975">
      <w:pPr>
        <w:pStyle w:val="a3"/>
        <w:numPr>
          <w:ilvl w:val="0"/>
          <w:numId w:val="1"/>
        </w:numPr>
      </w:pPr>
      <w:r w:rsidRPr="009A37B7">
        <w:rPr>
          <w:i/>
        </w:rPr>
        <w:t>Приветствуется участие в программе тех проектов, которые ранее были отмечены дипломами различных конкурсов и грантов</w:t>
      </w:r>
      <w:r>
        <w:t xml:space="preserve"> (если проект удостоен победы в каком-либо конкурсе, информацию об этом обязательно нужно указать при регистрации)</w:t>
      </w:r>
    </w:p>
    <w:p w:rsidR="00426339" w:rsidRPr="00106975" w:rsidRDefault="00426339" w:rsidP="00106975">
      <w:bookmarkStart w:id="0" w:name="_GoBack"/>
      <w:bookmarkEnd w:id="0"/>
    </w:p>
    <w:sectPr w:rsidR="00426339" w:rsidRPr="0010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289"/>
    <w:multiLevelType w:val="hybridMultilevel"/>
    <w:tmpl w:val="DE7AAFF8"/>
    <w:lvl w:ilvl="0" w:tplc="6CF21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75"/>
    <w:rsid w:val="00106975"/>
    <w:rsid w:val="004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ТГУ ТРЦКП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2013-09-10T04:30:00Z</dcterms:created>
  <dcterms:modified xsi:type="dcterms:W3CDTF">2013-09-10T04:31:00Z</dcterms:modified>
</cp:coreProperties>
</file>