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32" w:rsidRPr="00CC0366" w:rsidRDefault="00104C4C" w:rsidP="00290D7F">
      <w:pPr>
        <w:tabs>
          <w:tab w:val="left" w:pos="851"/>
        </w:tabs>
        <w:spacing w:after="0" w:line="240" w:lineRule="auto"/>
        <w:ind w:right="3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6940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X</w:t>
      </w:r>
      <w:r w:rsidR="00B442F1" w:rsidRPr="006940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</w:t>
      </w:r>
      <w:r w:rsidR="00B062D7" w:rsidRPr="006940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</w:t>
      </w:r>
      <w:r w:rsidR="009B3167" w:rsidRPr="0069403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442F1" w:rsidRPr="0069403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МЕЖДУНАРОДНАЯ</w:t>
      </w:r>
      <w:r w:rsidR="009B3167" w:rsidRPr="0069403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 ШКОЛА-КОНФЕРЕНЦИЯ СТУДЕНТОВ, АСПИРАНТОВ</w:t>
      </w:r>
      <w:r w:rsidR="00ED509F" w:rsidRPr="0069403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,</w:t>
      </w:r>
      <w:r w:rsidRPr="0069403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B3167" w:rsidRPr="0069403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МОЛОДЫХ</w:t>
      </w:r>
      <w:r w:rsidRPr="0069403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B3167" w:rsidRPr="0069403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УЧЕНЫХ</w:t>
      </w:r>
      <w:r w:rsidR="00ED509F" w:rsidRPr="0069403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 «</w:t>
      </w:r>
      <w:r w:rsidR="009B3167" w:rsidRPr="0069403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ИННОВАТИКА-201</w:t>
      </w:r>
      <w:r w:rsidR="00B062D7" w:rsidRPr="0069403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6</w:t>
      </w:r>
      <w:r w:rsidR="00ED509F" w:rsidRPr="0069403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»</w:t>
      </w:r>
      <w:r w:rsidR="009B3167" w:rsidRPr="00CC036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642432" w:rsidRPr="001E7352" w:rsidRDefault="001E7352" w:rsidP="00290D7F">
      <w:pPr>
        <w:tabs>
          <w:tab w:val="left" w:pos="851"/>
        </w:tabs>
        <w:spacing w:after="0" w:line="240" w:lineRule="auto"/>
        <w:ind w:right="3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1E735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2</w:t>
      </w:r>
      <w:r w:rsidR="00B062D7" w:rsidRPr="009F4C1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0</w:t>
      </w:r>
      <w:r w:rsidRPr="009F4C1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-2</w:t>
      </w:r>
      <w:r w:rsidR="00B062D7" w:rsidRPr="009F4C1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2</w:t>
      </w:r>
      <w:r w:rsidRPr="009F4C1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B062D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апреля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201</w:t>
      </w:r>
      <w:r w:rsidR="00B062D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6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г</w:t>
      </w:r>
    </w:p>
    <w:p w:rsidR="00642432" w:rsidRPr="00AA4E38" w:rsidRDefault="00642432" w:rsidP="00CC0366">
      <w:pPr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34AD" w:rsidRDefault="00290D7F" w:rsidP="00CC0366">
      <w:pPr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Национальный исследовательский </w:t>
      </w:r>
      <w:r w:rsidR="009B3167" w:rsidRPr="00AA4E38">
        <w:rPr>
          <w:rFonts w:ascii="Times New Roman" w:eastAsia="Times New Roman" w:hAnsi="Times New Roman"/>
          <w:sz w:val="24"/>
          <w:szCs w:val="24"/>
          <w:lang w:val="ru-RU"/>
        </w:rPr>
        <w:t xml:space="preserve">Томский государственный университет </w:t>
      </w:r>
      <w:r w:rsidR="00990226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="009A6084">
        <w:rPr>
          <w:rFonts w:ascii="Times New Roman" w:eastAsia="Times New Roman" w:hAnsi="Times New Roman"/>
          <w:sz w:val="24"/>
          <w:szCs w:val="24"/>
          <w:lang w:val="ru-RU"/>
        </w:rPr>
        <w:t xml:space="preserve"> 2005 год</w:t>
      </w:r>
      <w:r w:rsidR="00990226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9A608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90226">
        <w:rPr>
          <w:rFonts w:ascii="Times New Roman" w:eastAsia="Times New Roman" w:hAnsi="Times New Roman"/>
          <w:sz w:val="24"/>
          <w:szCs w:val="24"/>
          <w:lang w:val="ru-RU"/>
        </w:rPr>
        <w:t xml:space="preserve">выступил инициатором </w:t>
      </w:r>
      <w:r w:rsidR="00AE4E02">
        <w:rPr>
          <w:rFonts w:ascii="Times New Roman" w:eastAsia="Times New Roman" w:hAnsi="Times New Roman"/>
          <w:sz w:val="24"/>
          <w:szCs w:val="24"/>
          <w:lang w:val="ru-RU"/>
        </w:rPr>
        <w:t>организа</w:t>
      </w:r>
      <w:r w:rsidR="00990226">
        <w:rPr>
          <w:rFonts w:ascii="Times New Roman" w:eastAsia="Times New Roman" w:hAnsi="Times New Roman"/>
          <w:sz w:val="24"/>
          <w:szCs w:val="24"/>
          <w:lang w:val="ru-RU"/>
        </w:rPr>
        <w:t>ции</w:t>
      </w:r>
      <w:r w:rsidR="009B3167" w:rsidRPr="00AA4E38">
        <w:rPr>
          <w:rFonts w:ascii="Times New Roman" w:eastAsia="Times New Roman" w:hAnsi="Times New Roman"/>
          <w:sz w:val="24"/>
          <w:szCs w:val="24"/>
          <w:lang w:val="ru-RU"/>
        </w:rPr>
        <w:t xml:space="preserve"> ежегодной Всер</w:t>
      </w:r>
      <w:r w:rsidR="00AE4E02">
        <w:rPr>
          <w:rFonts w:ascii="Times New Roman" w:eastAsia="Times New Roman" w:hAnsi="Times New Roman"/>
          <w:sz w:val="24"/>
          <w:szCs w:val="24"/>
          <w:lang w:val="ru-RU"/>
        </w:rPr>
        <w:t>оссийской научно-практической школы-</w:t>
      </w:r>
      <w:r w:rsidR="009B3167" w:rsidRPr="00AA4E38">
        <w:rPr>
          <w:rFonts w:ascii="Times New Roman" w:eastAsia="Times New Roman" w:hAnsi="Times New Roman"/>
          <w:sz w:val="24"/>
          <w:szCs w:val="24"/>
          <w:lang w:val="ru-RU"/>
        </w:rPr>
        <w:t>конференции студентов, аспирантов и молодых ученых «</w:t>
      </w:r>
      <w:proofErr w:type="spellStart"/>
      <w:r w:rsidR="009B3167" w:rsidRPr="00AA4E38">
        <w:rPr>
          <w:rFonts w:ascii="Times New Roman" w:eastAsia="Times New Roman" w:hAnsi="Times New Roman"/>
          <w:sz w:val="24"/>
          <w:szCs w:val="24"/>
          <w:lang w:val="ru-RU"/>
        </w:rPr>
        <w:t>Инноватика</w:t>
      </w:r>
      <w:proofErr w:type="spellEnd"/>
      <w:r w:rsidR="009B3167" w:rsidRPr="00AA4E38">
        <w:rPr>
          <w:rFonts w:ascii="Times New Roman" w:eastAsia="Times New Roman" w:hAnsi="Times New Roman"/>
          <w:sz w:val="24"/>
          <w:szCs w:val="24"/>
          <w:lang w:val="ru-RU"/>
        </w:rPr>
        <w:t>»</w:t>
      </w:r>
      <w:r w:rsidR="00990226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990226" w:rsidRPr="0099022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442F1"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="00990226">
        <w:rPr>
          <w:rFonts w:ascii="Times New Roman" w:eastAsia="Times New Roman" w:hAnsi="Times New Roman"/>
          <w:sz w:val="24"/>
          <w:szCs w:val="24"/>
          <w:lang w:val="ru-RU"/>
        </w:rPr>
        <w:t xml:space="preserve"> 201</w:t>
      </w:r>
      <w:r w:rsidR="00B442F1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="00990226">
        <w:rPr>
          <w:rFonts w:ascii="Times New Roman" w:eastAsia="Times New Roman" w:hAnsi="Times New Roman"/>
          <w:sz w:val="24"/>
          <w:szCs w:val="24"/>
          <w:lang w:val="ru-RU"/>
        </w:rPr>
        <w:t xml:space="preserve"> год</w:t>
      </w:r>
      <w:r w:rsidR="00B442F1">
        <w:rPr>
          <w:rFonts w:ascii="Times New Roman" w:eastAsia="Times New Roman" w:hAnsi="Times New Roman"/>
          <w:sz w:val="24"/>
          <w:szCs w:val="24"/>
          <w:lang w:val="ru-RU"/>
        </w:rPr>
        <w:t>а в ее работе приняли участие (с лекциями и докладами) зарубежные предст</w:t>
      </w:r>
      <w:r w:rsidR="00260F92">
        <w:rPr>
          <w:rFonts w:ascii="Times New Roman" w:eastAsia="Times New Roman" w:hAnsi="Times New Roman"/>
          <w:sz w:val="24"/>
          <w:szCs w:val="24"/>
          <w:lang w:val="ru-RU"/>
        </w:rPr>
        <w:t>авители, с 2015 г. она приобретает</w:t>
      </w:r>
      <w:r w:rsidR="00B442F1">
        <w:rPr>
          <w:rFonts w:ascii="Times New Roman" w:eastAsia="Times New Roman" w:hAnsi="Times New Roman"/>
          <w:sz w:val="24"/>
          <w:szCs w:val="24"/>
          <w:lang w:val="ru-RU"/>
        </w:rPr>
        <w:t xml:space="preserve"> статус международной</w:t>
      </w:r>
      <w:r w:rsidR="00990226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9B3167" w:rsidRPr="00AA4E3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90226">
        <w:rPr>
          <w:rFonts w:ascii="Times New Roman" w:eastAsia="Times New Roman" w:hAnsi="Times New Roman"/>
          <w:sz w:val="24"/>
          <w:szCs w:val="24"/>
          <w:lang w:val="ru-RU"/>
        </w:rPr>
        <w:t>Это мероприятие</w:t>
      </w:r>
      <w:r w:rsidR="009B3167" w:rsidRPr="00AA4E3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90226">
        <w:rPr>
          <w:rFonts w:ascii="Times New Roman" w:eastAsia="Times New Roman" w:hAnsi="Times New Roman"/>
          <w:sz w:val="24"/>
          <w:szCs w:val="24"/>
          <w:lang w:val="ru-RU"/>
        </w:rPr>
        <w:t>реализует</w:t>
      </w:r>
      <w:r w:rsidR="009B3167" w:rsidRPr="00AA4E3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C0366">
        <w:rPr>
          <w:rFonts w:ascii="Times New Roman" w:eastAsia="Times New Roman" w:hAnsi="Times New Roman"/>
          <w:sz w:val="24"/>
          <w:szCs w:val="24"/>
          <w:lang w:val="ru-RU"/>
        </w:rPr>
        <w:t xml:space="preserve">такие формы взаимодействия молодых и более опытных участников, как </w:t>
      </w:r>
      <w:r w:rsidR="009A6084">
        <w:rPr>
          <w:rFonts w:ascii="Times New Roman" w:eastAsia="Times New Roman" w:hAnsi="Times New Roman"/>
          <w:sz w:val="24"/>
          <w:szCs w:val="24"/>
          <w:lang w:val="ru-RU"/>
        </w:rPr>
        <w:t>лекции</w:t>
      </w:r>
      <w:r w:rsidR="009A6084" w:rsidRPr="00AA4E38">
        <w:rPr>
          <w:rFonts w:ascii="Times New Roman" w:eastAsia="Times New Roman" w:hAnsi="Times New Roman"/>
          <w:sz w:val="24"/>
          <w:szCs w:val="24"/>
          <w:lang w:val="ru-RU"/>
        </w:rPr>
        <w:t xml:space="preserve"> ведущих ученых</w:t>
      </w:r>
      <w:r w:rsidR="009A6084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9A6084" w:rsidRPr="00AA4E3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A6084">
        <w:rPr>
          <w:rFonts w:ascii="Times New Roman" w:eastAsia="Times New Roman" w:hAnsi="Times New Roman"/>
          <w:sz w:val="24"/>
          <w:szCs w:val="24"/>
          <w:lang w:val="ru-RU"/>
        </w:rPr>
        <w:t xml:space="preserve">практиков и организаторов инновационной деятельности, </w:t>
      </w:r>
      <w:r w:rsidR="00CC0366">
        <w:rPr>
          <w:rFonts w:ascii="Times New Roman" w:eastAsia="Times New Roman" w:hAnsi="Times New Roman"/>
          <w:sz w:val="24"/>
          <w:szCs w:val="24"/>
          <w:lang w:val="ru-RU"/>
        </w:rPr>
        <w:t xml:space="preserve">олимпиады, </w:t>
      </w:r>
      <w:r w:rsidR="009B3167" w:rsidRPr="00AA4E38">
        <w:rPr>
          <w:rFonts w:ascii="Times New Roman" w:eastAsia="Times New Roman" w:hAnsi="Times New Roman"/>
          <w:sz w:val="24"/>
          <w:szCs w:val="24"/>
          <w:lang w:val="ru-RU"/>
        </w:rPr>
        <w:t>мастер-класс</w:t>
      </w:r>
      <w:r w:rsidR="00CC0366">
        <w:rPr>
          <w:rFonts w:ascii="Times New Roman" w:eastAsia="Times New Roman" w:hAnsi="Times New Roman"/>
          <w:sz w:val="24"/>
          <w:szCs w:val="24"/>
          <w:lang w:val="ru-RU"/>
        </w:rPr>
        <w:t>ы</w:t>
      </w:r>
      <w:r w:rsidR="009B3167" w:rsidRPr="00AA4E38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gramStart"/>
      <w:r w:rsidR="005A5615">
        <w:rPr>
          <w:rFonts w:ascii="Times New Roman" w:eastAsia="Times New Roman" w:hAnsi="Times New Roman"/>
          <w:sz w:val="24"/>
          <w:szCs w:val="24"/>
          <w:lang w:val="ru-RU"/>
        </w:rPr>
        <w:t>бизнес-</w:t>
      </w:r>
      <w:r w:rsidR="009B3167" w:rsidRPr="00AA4E38">
        <w:rPr>
          <w:rFonts w:ascii="Times New Roman" w:eastAsia="Times New Roman" w:hAnsi="Times New Roman"/>
          <w:sz w:val="24"/>
          <w:szCs w:val="24"/>
          <w:lang w:val="ru-RU"/>
        </w:rPr>
        <w:t>тренинг</w:t>
      </w:r>
      <w:r w:rsidR="00CC0366">
        <w:rPr>
          <w:rFonts w:ascii="Times New Roman" w:eastAsia="Times New Roman" w:hAnsi="Times New Roman"/>
          <w:sz w:val="24"/>
          <w:szCs w:val="24"/>
          <w:lang w:val="ru-RU"/>
        </w:rPr>
        <w:t>и</w:t>
      </w:r>
      <w:proofErr w:type="gramEnd"/>
      <w:r w:rsidR="009B3167" w:rsidRPr="00AA4E38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9A6084">
        <w:rPr>
          <w:rFonts w:ascii="Times New Roman" w:eastAsia="Times New Roman" w:hAnsi="Times New Roman"/>
          <w:sz w:val="24"/>
          <w:szCs w:val="24"/>
          <w:lang w:val="ru-RU"/>
        </w:rPr>
        <w:t>круглые столы и, конечно, представление результатов молодежных исследований и проектов</w:t>
      </w:r>
      <w:r w:rsidR="00AE4E02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</w:p>
    <w:p w:rsidR="00990226" w:rsidRPr="00B442F1" w:rsidRDefault="00AE2A21" w:rsidP="00694032">
      <w:pPr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E2A21">
        <w:rPr>
          <w:rFonts w:ascii="Times New Roman" w:eastAsia="Times New Roman" w:hAnsi="Times New Roman"/>
          <w:sz w:val="24"/>
          <w:szCs w:val="24"/>
          <w:lang w:val="ru-RU"/>
        </w:rPr>
        <w:t xml:space="preserve">В рамках конференции </w:t>
      </w:r>
      <w:r w:rsidR="00694032">
        <w:rPr>
          <w:rFonts w:ascii="Times New Roman" w:eastAsia="Times New Roman" w:hAnsi="Times New Roman"/>
          <w:sz w:val="24"/>
          <w:szCs w:val="24"/>
          <w:lang w:val="ru-RU"/>
        </w:rPr>
        <w:t>состоится</w:t>
      </w:r>
      <w:r w:rsidRPr="00AE2A2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94032" w:rsidRPr="00694032">
        <w:rPr>
          <w:rFonts w:ascii="Times New Roman" w:eastAsia="Times New Roman" w:hAnsi="Times New Roman"/>
          <w:sz w:val="24"/>
          <w:szCs w:val="24"/>
          <w:lang w:val="ru-RU"/>
        </w:rPr>
        <w:t xml:space="preserve">областной этап </w:t>
      </w:r>
      <w:r w:rsidR="00694032">
        <w:rPr>
          <w:rFonts w:ascii="Times New Roman" w:eastAsia="Times New Roman" w:hAnsi="Times New Roman"/>
          <w:sz w:val="24"/>
          <w:szCs w:val="24"/>
          <w:lang w:val="ru-RU"/>
        </w:rPr>
        <w:t>Всероссийской</w:t>
      </w:r>
      <w:r w:rsidR="00694032" w:rsidRPr="0069403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94032">
        <w:rPr>
          <w:rFonts w:ascii="Times New Roman" w:eastAsia="Times New Roman" w:hAnsi="Times New Roman"/>
          <w:sz w:val="24"/>
          <w:szCs w:val="24"/>
          <w:lang w:val="ru-RU"/>
        </w:rPr>
        <w:t>о</w:t>
      </w:r>
      <w:r w:rsidR="00694032" w:rsidRPr="00694032">
        <w:rPr>
          <w:rFonts w:ascii="Times New Roman" w:eastAsia="Times New Roman" w:hAnsi="Times New Roman"/>
          <w:sz w:val="24"/>
          <w:szCs w:val="24"/>
          <w:lang w:val="ru-RU"/>
        </w:rPr>
        <w:t>л</w:t>
      </w:r>
      <w:r w:rsidR="00694032">
        <w:rPr>
          <w:rFonts w:ascii="Times New Roman" w:eastAsia="Times New Roman" w:hAnsi="Times New Roman"/>
          <w:sz w:val="24"/>
          <w:szCs w:val="24"/>
          <w:lang w:val="ru-RU"/>
        </w:rPr>
        <w:t>импиады по управлению качеством, школа</w:t>
      </w:r>
      <w:r w:rsidR="00694032" w:rsidRPr="00694032">
        <w:rPr>
          <w:rFonts w:ascii="Times New Roman" w:eastAsia="Times New Roman" w:hAnsi="Times New Roman"/>
          <w:sz w:val="24"/>
          <w:szCs w:val="24"/>
          <w:lang w:val="ru-RU"/>
        </w:rPr>
        <w:t>-семи</w:t>
      </w:r>
      <w:r w:rsidR="00694032">
        <w:rPr>
          <w:rFonts w:ascii="Times New Roman" w:eastAsia="Times New Roman" w:hAnsi="Times New Roman"/>
          <w:sz w:val="24"/>
          <w:szCs w:val="24"/>
          <w:lang w:val="ru-RU"/>
        </w:rPr>
        <w:t xml:space="preserve">нар «Когнитивная робототехника» и </w:t>
      </w:r>
      <w:r w:rsidR="00694032" w:rsidRPr="00694032">
        <w:rPr>
          <w:rFonts w:ascii="Times New Roman" w:eastAsia="Times New Roman" w:hAnsi="Times New Roman"/>
          <w:sz w:val="24"/>
          <w:szCs w:val="24"/>
          <w:lang w:val="ru-RU"/>
        </w:rPr>
        <w:t xml:space="preserve">конкурсный отбор проектов по программе </w:t>
      </w:r>
      <w:r w:rsidRPr="00AE2A21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9A6084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AE2A21">
        <w:rPr>
          <w:rFonts w:ascii="Times New Roman" w:eastAsia="Times New Roman" w:hAnsi="Times New Roman"/>
          <w:sz w:val="24"/>
          <w:szCs w:val="24"/>
          <w:lang w:val="ru-RU"/>
        </w:rPr>
        <w:t>М</w:t>
      </w:r>
      <w:r w:rsidR="009A6084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AE2A21">
        <w:rPr>
          <w:rFonts w:ascii="Times New Roman" w:eastAsia="Times New Roman" w:hAnsi="Times New Roman"/>
          <w:sz w:val="24"/>
          <w:szCs w:val="24"/>
          <w:lang w:val="ru-RU"/>
        </w:rPr>
        <w:t>Н</w:t>
      </w:r>
      <w:r w:rsidR="009A6084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AE2A21"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="009A6084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AE2A21">
        <w:rPr>
          <w:rFonts w:ascii="Times New Roman" w:eastAsia="Times New Roman" w:hAnsi="Times New Roman"/>
          <w:sz w:val="24"/>
          <w:szCs w:val="24"/>
          <w:lang w:val="ru-RU"/>
        </w:rPr>
        <w:t>К</w:t>
      </w:r>
      <w:r w:rsidR="009A6084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AE2A21">
        <w:rPr>
          <w:rFonts w:ascii="Times New Roman" w:eastAsia="Times New Roman" w:hAnsi="Times New Roman"/>
          <w:sz w:val="24"/>
          <w:szCs w:val="24"/>
          <w:lang w:val="ru-RU"/>
        </w:rPr>
        <w:t xml:space="preserve"> Фонда содействия</w:t>
      </w:r>
      <w:r w:rsidR="00A5516D">
        <w:rPr>
          <w:rFonts w:ascii="Times New Roman" w:eastAsia="Times New Roman" w:hAnsi="Times New Roman"/>
          <w:sz w:val="24"/>
          <w:szCs w:val="24"/>
          <w:lang w:val="ru-RU"/>
        </w:rPr>
        <w:t xml:space="preserve"> развитию малых форм предприятий в научно-технической сфере</w:t>
      </w:r>
      <w:r w:rsidR="00B442F1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642432" w:rsidRPr="00990226" w:rsidRDefault="009B3167" w:rsidP="00CC0366">
      <w:pPr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022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О</w:t>
      </w:r>
      <w:r w:rsidR="004B1BCD" w:rsidRPr="0099022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рганизаторы</w:t>
      </w:r>
      <w:r w:rsidRPr="0099022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642432" w:rsidRPr="00AA4E38" w:rsidRDefault="007315C2" w:rsidP="007315C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•</w:t>
      </w:r>
      <w:r w:rsidR="009B3167" w:rsidRPr="00AA4E38">
        <w:rPr>
          <w:rFonts w:ascii="Times New Roman" w:eastAsia="Times New Roman" w:hAnsi="Times New Roman"/>
          <w:sz w:val="24"/>
          <w:szCs w:val="24"/>
          <w:lang w:val="ru-RU"/>
        </w:rPr>
        <w:t>Национальный исследовательский Томский государственный университет</w:t>
      </w:r>
    </w:p>
    <w:p w:rsidR="009A6084" w:rsidRPr="00AA4E38" w:rsidRDefault="007315C2" w:rsidP="007315C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•</w:t>
      </w:r>
      <w:r w:rsidR="009A6084" w:rsidRPr="00AA4E38">
        <w:rPr>
          <w:rFonts w:ascii="Times New Roman" w:eastAsia="Times New Roman" w:hAnsi="Times New Roman"/>
          <w:sz w:val="24"/>
          <w:szCs w:val="24"/>
          <w:lang w:val="ru-RU"/>
        </w:rPr>
        <w:t>Томский государственный университет систем управления и радиоэлектроники</w:t>
      </w:r>
    </w:p>
    <w:p w:rsidR="00642432" w:rsidRPr="00AA4E38" w:rsidRDefault="007315C2" w:rsidP="007315C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•</w:t>
      </w:r>
      <w:r w:rsidR="00D32F4C">
        <w:rPr>
          <w:rFonts w:ascii="Times New Roman" w:eastAsia="Times New Roman" w:hAnsi="Times New Roman"/>
          <w:sz w:val="24"/>
          <w:szCs w:val="24"/>
          <w:lang w:val="ru-RU"/>
        </w:rPr>
        <w:t>Болгарская Академия наук</w:t>
      </w:r>
    </w:p>
    <w:p w:rsidR="00642432" w:rsidRPr="00AA4E38" w:rsidRDefault="007315C2" w:rsidP="007315C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•</w:t>
      </w:r>
      <w:r w:rsidR="009B3167" w:rsidRPr="00753F42">
        <w:rPr>
          <w:rFonts w:ascii="Times New Roman" w:eastAsia="Times New Roman" w:hAnsi="Times New Roman"/>
          <w:sz w:val="24"/>
          <w:szCs w:val="24"/>
          <w:lang w:val="ru-RU"/>
        </w:rPr>
        <w:t>ООО «ЛИТТ»</w:t>
      </w:r>
    </w:p>
    <w:p w:rsidR="00642432" w:rsidRPr="00990226" w:rsidRDefault="004B1BCD" w:rsidP="00CC0366">
      <w:pPr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022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Научные направления </w:t>
      </w:r>
    </w:p>
    <w:p w:rsidR="00D32F4C" w:rsidRPr="005A4F94" w:rsidRDefault="00D32F4C" w:rsidP="00D32F4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Р</w:t>
      </w:r>
      <w:r w:rsidRPr="005A4F94">
        <w:rPr>
          <w:rFonts w:ascii="Times New Roman" w:eastAsia="Times New Roman" w:hAnsi="Times New Roman"/>
          <w:sz w:val="24"/>
          <w:szCs w:val="24"/>
          <w:lang w:val="ru-RU"/>
        </w:rPr>
        <w:t>еализация инновационных на</w:t>
      </w:r>
      <w:r>
        <w:rPr>
          <w:rFonts w:ascii="Times New Roman" w:eastAsia="Times New Roman" w:hAnsi="Times New Roman"/>
          <w:sz w:val="24"/>
          <w:szCs w:val="24"/>
          <w:lang w:val="ru-RU"/>
        </w:rPr>
        <w:t>укоемких технологий и проектов</w:t>
      </w:r>
    </w:p>
    <w:p w:rsidR="005A4F94" w:rsidRPr="005A4F94" w:rsidRDefault="005A4F94" w:rsidP="005A4F9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</w:t>
      </w:r>
      <w:r w:rsidRPr="005A4F94">
        <w:rPr>
          <w:rFonts w:ascii="Times New Roman" w:eastAsia="Times New Roman" w:hAnsi="Times New Roman"/>
          <w:sz w:val="24"/>
          <w:szCs w:val="24"/>
          <w:lang w:val="ru-RU"/>
        </w:rPr>
        <w:t xml:space="preserve">одготовка кадров для инновационного предпринимательства, </w:t>
      </w:r>
    </w:p>
    <w:p w:rsidR="005A4F94" w:rsidRPr="005A4F94" w:rsidRDefault="005A4F94" w:rsidP="005A4F9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</w:t>
      </w:r>
      <w:r w:rsidRPr="005A4F94">
        <w:rPr>
          <w:rFonts w:ascii="Times New Roman" w:eastAsia="Times New Roman" w:hAnsi="Times New Roman"/>
          <w:sz w:val="24"/>
          <w:szCs w:val="24"/>
          <w:lang w:val="ru-RU"/>
        </w:rPr>
        <w:t>роблемы коммерциализации и правовой защиты результатов</w:t>
      </w:r>
      <w:r w:rsidR="00D32F4C">
        <w:rPr>
          <w:rFonts w:ascii="Times New Roman" w:eastAsia="Times New Roman" w:hAnsi="Times New Roman"/>
          <w:sz w:val="24"/>
          <w:szCs w:val="24"/>
          <w:lang w:val="ru-RU"/>
        </w:rPr>
        <w:t xml:space="preserve"> интеллектуальной деятельности</w:t>
      </w:r>
    </w:p>
    <w:p w:rsidR="005A4F94" w:rsidRPr="005A4F94" w:rsidRDefault="005A4F94" w:rsidP="005A4F9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Pr="005A4F94">
        <w:rPr>
          <w:rFonts w:ascii="Times New Roman" w:eastAsia="Times New Roman" w:hAnsi="Times New Roman"/>
          <w:sz w:val="24"/>
          <w:szCs w:val="24"/>
          <w:lang w:val="ru-RU"/>
        </w:rPr>
        <w:t>правление ка</w:t>
      </w:r>
      <w:r w:rsidR="00D32F4C">
        <w:rPr>
          <w:rFonts w:ascii="Times New Roman" w:eastAsia="Times New Roman" w:hAnsi="Times New Roman"/>
          <w:sz w:val="24"/>
          <w:szCs w:val="24"/>
          <w:lang w:val="ru-RU"/>
        </w:rPr>
        <w:t>чеством инновационных проектов</w:t>
      </w:r>
    </w:p>
    <w:p w:rsidR="005A4F94" w:rsidRPr="005A4F94" w:rsidRDefault="005A4F94" w:rsidP="005A4F9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Pr="005A4F94">
        <w:rPr>
          <w:rFonts w:ascii="Times New Roman" w:eastAsia="Times New Roman" w:hAnsi="Times New Roman"/>
          <w:sz w:val="24"/>
          <w:szCs w:val="24"/>
          <w:lang w:val="ru-RU"/>
        </w:rPr>
        <w:t>нформационная поддер</w:t>
      </w:r>
      <w:r w:rsidR="00D32F4C">
        <w:rPr>
          <w:rFonts w:ascii="Times New Roman" w:eastAsia="Times New Roman" w:hAnsi="Times New Roman"/>
          <w:sz w:val="24"/>
          <w:szCs w:val="24"/>
          <w:lang w:val="ru-RU"/>
        </w:rPr>
        <w:t>жка инновационной деятельности</w:t>
      </w:r>
    </w:p>
    <w:p w:rsidR="00AA4E38" w:rsidRPr="005A4F94" w:rsidRDefault="005A4F94" w:rsidP="005A4F9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Pr="005A4F94">
        <w:rPr>
          <w:rFonts w:ascii="Times New Roman" w:eastAsia="Times New Roman" w:hAnsi="Times New Roman"/>
          <w:sz w:val="24"/>
          <w:szCs w:val="24"/>
          <w:lang w:val="ru-RU"/>
        </w:rPr>
        <w:t>оциализация инноваций</w:t>
      </w:r>
    </w:p>
    <w:p w:rsidR="00104C4C" w:rsidRPr="00AA4E38" w:rsidRDefault="009B3167" w:rsidP="00CC0366">
      <w:pPr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 w:rsidRPr="00AA4E38">
        <w:rPr>
          <w:rFonts w:ascii="Times New Roman" w:eastAsia="Times New Roman" w:hAnsi="Times New Roman"/>
          <w:sz w:val="24"/>
          <w:szCs w:val="24"/>
          <w:lang w:val="ru-RU"/>
        </w:rPr>
        <w:t xml:space="preserve">Исходя из научных направлений </w:t>
      </w:r>
      <w:r w:rsidR="00990226">
        <w:rPr>
          <w:rFonts w:ascii="Times New Roman" w:eastAsia="Times New Roman" w:hAnsi="Times New Roman"/>
          <w:sz w:val="24"/>
          <w:szCs w:val="24"/>
          <w:lang w:val="ru-RU"/>
        </w:rPr>
        <w:t>сформированы</w:t>
      </w:r>
      <w:proofErr w:type="gramEnd"/>
      <w:r w:rsidRPr="00AA4E38">
        <w:rPr>
          <w:rFonts w:ascii="Times New Roman" w:eastAsia="Times New Roman" w:hAnsi="Times New Roman"/>
          <w:sz w:val="24"/>
          <w:szCs w:val="24"/>
          <w:lang w:val="ru-RU"/>
        </w:rPr>
        <w:t xml:space="preserve"> следующие секции: </w:t>
      </w:r>
    </w:p>
    <w:p w:rsidR="005A4F94" w:rsidRPr="005A4F94" w:rsidRDefault="00B062D7" w:rsidP="00B062D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Pr="00B062D7">
        <w:rPr>
          <w:rFonts w:ascii="Times New Roman" w:eastAsia="Times New Roman" w:hAnsi="Times New Roman"/>
          <w:sz w:val="24"/>
          <w:szCs w:val="24"/>
          <w:lang w:val="ru-RU"/>
        </w:rPr>
        <w:t>нновационная деятельность: единство образования, науки и практики</w:t>
      </w:r>
      <w:r w:rsidR="005A4F94" w:rsidRPr="005A4F94">
        <w:rPr>
          <w:rFonts w:ascii="Times New Roman" w:eastAsia="Times New Roman" w:hAnsi="Times New Roman"/>
          <w:sz w:val="24"/>
          <w:szCs w:val="24"/>
          <w:lang w:val="ru-RU"/>
        </w:rPr>
        <w:t xml:space="preserve">; </w:t>
      </w:r>
    </w:p>
    <w:p w:rsidR="00260F92" w:rsidRDefault="005A4F94" w:rsidP="007315C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A4F94">
        <w:rPr>
          <w:rFonts w:ascii="Times New Roman" w:eastAsia="Times New Roman" w:hAnsi="Times New Roman"/>
          <w:sz w:val="24"/>
          <w:szCs w:val="24"/>
          <w:lang w:val="ru-RU"/>
        </w:rPr>
        <w:t>инновационные технологии и проекты</w:t>
      </w:r>
      <w:r w:rsidR="00260F92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4A6E53" w:rsidRDefault="004A6E53" w:rsidP="007315C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39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лазерные технологии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фотоника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104C4C" w:rsidRDefault="00260F92" w:rsidP="007315C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39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интеллектуальная робототехника;</w:t>
      </w:r>
    </w:p>
    <w:p w:rsidR="00260F92" w:rsidRDefault="007315C2" w:rsidP="007315C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39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автоматизированные медицинские комплексы;</w:t>
      </w:r>
    </w:p>
    <w:p w:rsidR="007315C2" w:rsidRPr="005A4F94" w:rsidRDefault="007315C2" w:rsidP="007315C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39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промышленная электроника;</w:t>
      </w:r>
    </w:p>
    <w:p w:rsidR="00104C4C" w:rsidRPr="005A4F94" w:rsidRDefault="009B3167" w:rsidP="007315C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A4F94">
        <w:rPr>
          <w:rFonts w:ascii="Times New Roman" w:eastAsia="Times New Roman" w:hAnsi="Times New Roman"/>
          <w:sz w:val="24"/>
          <w:szCs w:val="24"/>
          <w:lang w:val="ru-RU"/>
        </w:rPr>
        <w:t>управление качеством</w:t>
      </w:r>
      <w:r w:rsidR="00AA4E38" w:rsidRPr="005A4F94">
        <w:rPr>
          <w:rFonts w:ascii="Times New Roman" w:eastAsia="Times New Roman" w:hAnsi="Times New Roman"/>
          <w:sz w:val="24"/>
          <w:szCs w:val="24"/>
          <w:lang w:val="ru-RU"/>
        </w:rPr>
        <w:t>;</w:t>
      </w:r>
      <w:r w:rsidRPr="005A4F9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104C4C" w:rsidRPr="005A4F94" w:rsidRDefault="009B3167" w:rsidP="007315C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A4F94">
        <w:rPr>
          <w:rFonts w:ascii="Times New Roman" w:eastAsia="Times New Roman" w:hAnsi="Times New Roman"/>
          <w:sz w:val="24"/>
          <w:szCs w:val="24"/>
          <w:lang w:val="ru-RU"/>
        </w:rPr>
        <w:t>информационные технологии в инновационной деятельности</w:t>
      </w:r>
      <w:r w:rsidR="00AA4E38" w:rsidRPr="005A4F94">
        <w:rPr>
          <w:rFonts w:ascii="Times New Roman" w:eastAsia="Times New Roman" w:hAnsi="Times New Roman"/>
          <w:sz w:val="24"/>
          <w:szCs w:val="24"/>
          <w:lang w:val="ru-RU"/>
        </w:rPr>
        <w:t>;</w:t>
      </w:r>
      <w:r w:rsidRPr="005A4F9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642432" w:rsidRPr="00965D61" w:rsidRDefault="009B3167" w:rsidP="007315C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A4F94">
        <w:rPr>
          <w:rFonts w:ascii="Times New Roman" w:eastAsia="Times New Roman" w:hAnsi="Times New Roman"/>
          <w:sz w:val="24"/>
          <w:szCs w:val="24"/>
          <w:lang w:val="ru-RU"/>
        </w:rPr>
        <w:t xml:space="preserve">социальная </w:t>
      </w:r>
      <w:proofErr w:type="spellStart"/>
      <w:r w:rsidRPr="005A4F94">
        <w:rPr>
          <w:rFonts w:ascii="Times New Roman" w:eastAsia="Times New Roman" w:hAnsi="Times New Roman"/>
          <w:sz w:val="24"/>
          <w:szCs w:val="24"/>
          <w:lang w:val="ru-RU"/>
        </w:rPr>
        <w:t>инноватика</w:t>
      </w:r>
      <w:proofErr w:type="spellEnd"/>
      <w:r w:rsidRPr="005A4F94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C016C0" w:rsidRPr="00694032" w:rsidRDefault="00C016C0" w:rsidP="00C016C0">
      <w:pPr>
        <w:pStyle w:val="a3"/>
        <w:tabs>
          <w:tab w:val="left" w:pos="851"/>
        </w:tabs>
        <w:spacing w:after="0" w:line="240" w:lineRule="auto"/>
        <w:ind w:left="0" w:right="39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363E5" w:rsidRDefault="0019786D">
      <w:pPr>
        <w:rPr>
          <w:rFonts w:ascii="Times New Roman" w:hAnsi="Times New Roman"/>
          <w:sz w:val="24"/>
          <w:szCs w:val="24"/>
          <w:lang w:val="ru-RU"/>
        </w:rPr>
      </w:pPr>
      <w:r w:rsidRPr="00694032">
        <w:rPr>
          <w:rStyle w:val="a6"/>
          <w:rFonts w:ascii="Times New Roman" w:hAnsi="Times New Roman"/>
          <w:sz w:val="24"/>
          <w:szCs w:val="24"/>
          <w:shd w:val="clear" w:color="auto" w:fill="FFFFFF"/>
          <w:lang w:val="ru-RU"/>
        </w:rPr>
        <w:t>Адрес</w:t>
      </w:r>
      <w:r w:rsidR="00965D61" w:rsidRPr="00694032">
        <w:rPr>
          <w:rStyle w:val="a6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Оргкомитета:</w:t>
      </w:r>
      <w:r w:rsidR="00965D61" w:rsidRPr="0069403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965D61" w:rsidRPr="0069403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634050, г. Томск, пр. Ленина, 36, </w:t>
      </w:r>
      <w:r w:rsidR="00B062D7" w:rsidRPr="0069403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Национальный исследовательский </w:t>
      </w:r>
      <w:r w:rsidR="00965D61" w:rsidRPr="0069403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Томский государственный университет, факультет инновационных технологий, Оргкоми</w:t>
      </w:r>
      <w:r w:rsidR="00B062D7" w:rsidRPr="0069403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тет конференции «</w:t>
      </w:r>
      <w:proofErr w:type="spellStart"/>
      <w:r w:rsidR="00B062D7" w:rsidRPr="0069403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Инноватика</w:t>
      </w:r>
      <w:proofErr w:type="spellEnd"/>
      <w:r w:rsidR="00B062D7" w:rsidRPr="0069403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–2016</w:t>
      </w:r>
      <w:r w:rsidR="00965D61" w:rsidRPr="0069403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», тел. (3822)529-498, факс (3822)529-823.</w:t>
      </w:r>
    </w:p>
    <w:p w:rsidR="002363E5" w:rsidRDefault="00965D61">
      <w:pPr>
        <w:rPr>
          <w:rFonts w:ascii="Times New Roman" w:hAnsi="Times New Roman"/>
          <w:sz w:val="24"/>
          <w:szCs w:val="24"/>
          <w:lang w:val="ru-RU"/>
        </w:rPr>
      </w:pPr>
      <w:r w:rsidRPr="00694032">
        <w:rPr>
          <w:rStyle w:val="a6"/>
          <w:rFonts w:ascii="Times New Roman" w:hAnsi="Times New Roman"/>
          <w:sz w:val="24"/>
          <w:szCs w:val="24"/>
          <w:shd w:val="clear" w:color="auto" w:fill="FFFFFF"/>
          <w:lang w:val="ru-RU"/>
        </w:rPr>
        <w:t>Контактное лицо:</w:t>
      </w:r>
      <w:r w:rsidRPr="0069403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69403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Погуда</w:t>
      </w:r>
      <w:proofErr w:type="spellEnd"/>
      <w:r w:rsidRPr="0069403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Алексей Андреевич </w:t>
      </w:r>
      <w:r w:rsidRPr="002363E5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Pr="002363E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</w:t>
      </w:r>
      <w:r w:rsidRPr="002363E5">
        <w:rPr>
          <w:rFonts w:ascii="Times New Roman" w:hAnsi="Times New Roman"/>
          <w:sz w:val="24"/>
          <w:szCs w:val="24"/>
          <w:shd w:val="clear" w:color="auto" w:fill="FFFFFF"/>
        </w:rPr>
        <w:t>mail</w:t>
      </w:r>
      <w:r w:rsidRPr="002363E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:</w:t>
      </w:r>
      <w:r w:rsidRPr="002363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tooltip="innovatika2015@gmail.com" w:history="1">
        <w:r w:rsidRPr="002363E5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innovatika</w:t>
        </w:r>
        <w:r w:rsidRPr="002363E5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2015@</w:t>
        </w:r>
        <w:r w:rsidRPr="002363E5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gmail</w:t>
        </w:r>
        <w:r w:rsidRPr="002363E5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.</w:t>
        </w:r>
        <w:r w:rsidRPr="002363E5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com</w:t>
        </w:r>
      </w:hyperlink>
    </w:p>
    <w:p w:rsidR="002363E5" w:rsidRDefault="00965D61">
      <w:pPr>
        <w:rPr>
          <w:rFonts w:ascii="Times New Roman" w:hAnsi="Times New Roman"/>
          <w:sz w:val="24"/>
          <w:szCs w:val="24"/>
          <w:lang w:val="ru-RU"/>
        </w:rPr>
      </w:pPr>
      <w:r w:rsidRPr="00694032">
        <w:rPr>
          <w:rStyle w:val="a6"/>
          <w:rFonts w:ascii="Times New Roman" w:hAnsi="Times New Roman"/>
          <w:sz w:val="24"/>
          <w:szCs w:val="24"/>
          <w:shd w:val="clear" w:color="auto" w:fill="FFFFFF"/>
          <w:lang w:val="ru-RU"/>
        </w:rPr>
        <w:t>Сайт конференции:</w:t>
      </w:r>
      <w:r w:rsidRPr="0069403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9" w:tgtFrame="_blank" w:tooltip="http://www.inno-fit.ru" w:history="1">
        <w:r w:rsidRPr="00694032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</w:t>
        </w:r>
        <w:r w:rsidRPr="00694032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://</w:t>
        </w:r>
        <w:r w:rsidRPr="00694032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www</w:t>
        </w:r>
        <w:r w:rsidRPr="00694032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Pr="00694032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inno</w:t>
        </w:r>
        <w:proofErr w:type="spellEnd"/>
        <w:r w:rsidRPr="00694032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-</w:t>
        </w:r>
        <w:r w:rsidRPr="00694032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fit</w:t>
        </w:r>
        <w:r w:rsidRPr="00694032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Pr="00694032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ru</w:t>
        </w:r>
        <w:proofErr w:type="spellEnd"/>
      </w:hyperlink>
    </w:p>
    <w:p w:rsidR="004B1BCD" w:rsidRPr="00694032" w:rsidRDefault="00965D61">
      <w:pPr>
        <w:rPr>
          <w:rFonts w:ascii="Times New Roman" w:hAnsi="Times New Roman"/>
          <w:b/>
          <w:sz w:val="24"/>
          <w:szCs w:val="24"/>
          <w:lang w:val="ru-RU"/>
        </w:rPr>
      </w:pPr>
      <w:r w:rsidRPr="00694032">
        <w:rPr>
          <w:rStyle w:val="a6"/>
          <w:rFonts w:ascii="Times New Roman" w:hAnsi="Times New Roman"/>
          <w:sz w:val="24"/>
          <w:szCs w:val="24"/>
          <w:shd w:val="clear" w:color="auto" w:fill="FFFFFF"/>
          <w:lang w:val="ru-RU"/>
        </w:rPr>
        <w:t>Сайт организаторов конференции:</w:t>
      </w:r>
      <w:r w:rsidRPr="00694032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hyperlink r:id="rId10" w:tgtFrame="_blank" w:tooltip="http://www.tic.tsu.ru" w:history="1">
        <w:r w:rsidRPr="00694032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</w:t>
        </w:r>
        <w:r w:rsidRPr="00694032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://</w:t>
        </w:r>
        <w:r w:rsidRPr="00694032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www</w:t>
        </w:r>
        <w:r w:rsidRPr="00694032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.</w:t>
        </w:r>
        <w:r w:rsidRPr="00694032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tic</w:t>
        </w:r>
        <w:r w:rsidRPr="00694032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Pr="00694032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tsu</w:t>
        </w:r>
        <w:proofErr w:type="spellEnd"/>
        <w:r w:rsidRPr="00694032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Pr="00694032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ru</w:t>
        </w:r>
        <w:proofErr w:type="spellEnd"/>
      </w:hyperlink>
    </w:p>
    <w:p w:rsidR="003B7730" w:rsidRPr="003B7730" w:rsidRDefault="00A302B8" w:rsidP="00B062D7">
      <w:pPr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br w:type="page"/>
      </w:r>
      <w:r w:rsidR="003B7730" w:rsidRPr="003B7730">
        <w:rPr>
          <w:rFonts w:ascii="Times New Roman" w:hAnsi="Times New Roman"/>
          <w:b/>
          <w:sz w:val="24"/>
          <w:lang w:val="ru-RU"/>
        </w:rPr>
        <w:lastRenderedPageBreak/>
        <w:t xml:space="preserve">СВЕДЕНИЯ О СОСТАВЕ </w:t>
      </w:r>
    </w:p>
    <w:p w:rsidR="003B7730" w:rsidRDefault="003B7730" w:rsidP="00B062D7">
      <w:pPr>
        <w:widowControl/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3B7730">
        <w:rPr>
          <w:rFonts w:ascii="Times New Roman" w:hAnsi="Times New Roman"/>
          <w:b/>
          <w:sz w:val="24"/>
          <w:lang w:val="ru-RU"/>
        </w:rPr>
        <w:t>ПРОГРАММНОГО И ОРГАНИЗАЦИОННОГО КОМИТЕТОВ</w:t>
      </w:r>
    </w:p>
    <w:p w:rsidR="00B062D7" w:rsidRPr="003B7730" w:rsidRDefault="00B062D7" w:rsidP="00B062D7">
      <w:pPr>
        <w:widowControl/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</w:p>
    <w:p w:rsidR="00B062D7" w:rsidRPr="00B062D7" w:rsidRDefault="00B062D7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062D7">
        <w:rPr>
          <w:rFonts w:ascii="Times New Roman" w:hAnsi="Times New Roman"/>
          <w:b/>
          <w:sz w:val="24"/>
          <w:szCs w:val="24"/>
          <w:lang w:val="ru-RU"/>
        </w:rPr>
        <w:t>Программный комитет:</w:t>
      </w:r>
    </w:p>
    <w:p w:rsidR="00B062D7" w:rsidRPr="00B062D7" w:rsidRDefault="00B062D7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B062D7">
        <w:rPr>
          <w:rFonts w:ascii="Times New Roman" w:hAnsi="Times New Roman"/>
          <w:sz w:val="24"/>
          <w:szCs w:val="24"/>
          <w:lang w:val="ru-RU"/>
        </w:rPr>
        <w:t xml:space="preserve">А.Н. Солдатов – председатель, профессор, декан ФИТ ТГУ (г. Томск); </w:t>
      </w:r>
    </w:p>
    <w:p w:rsidR="00B062D7" w:rsidRPr="00B062D7" w:rsidRDefault="00B062D7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B062D7">
        <w:rPr>
          <w:rFonts w:ascii="Times New Roman" w:hAnsi="Times New Roman"/>
          <w:sz w:val="24"/>
          <w:szCs w:val="24"/>
          <w:lang w:val="ru-RU"/>
        </w:rPr>
        <w:t xml:space="preserve">Н.В. 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Саботинов</w:t>
      </w:r>
      <w:proofErr w:type="spellEnd"/>
      <w:r w:rsidRPr="00B062D7">
        <w:rPr>
          <w:rFonts w:ascii="Times New Roman" w:hAnsi="Times New Roman"/>
          <w:sz w:val="24"/>
          <w:szCs w:val="24"/>
          <w:lang w:val="ru-RU"/>
        </w:rPr>
        <w:t xml:space="preserve"> – сопредседатель, академик БАН (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B062D7">
        <w:rPr>
          <w:rFonts w:ascii="Times New Roman" w:hAnsi="Times New Roman"/>
          <w:sz w:val="24"/>
          <w:szCs w:val="24"/>
          <w:lang w:val="ru-RU"/>
        </w:rPr>
        <w:t>.С</w:t>
      </w:r>
      <w:proofErr w:type="gramEnd"/>
      <w:r w:rsidRPr="00B062D7">
        <w:rPr>
          <w:rFonts w:ascii="Times New Roman" w:hAnsi="Times New Roman"/>
          <w:sz w:val="24"/>
          <w:szCs w:val="24"/>
          <w:lang w:val="ru-RU"/>
        </w:rPr>
        <w:t>офия</w:t>
      </w:r>
      <w:proofErr w:type="spellEnd"/>
      <w:r w:rsidRPr="00B062D7">
        <w:rPr>
          <w:rFonts w:ascii="Times New Roman" w:hAnsi="Times New Roman"/>
          <w:sz w:val="24"/>
          <w:szCs w:val="24"/>
          <w:lang w:val="ru-RU"/>
        </w:rPr>
        <w:t xml:space="preserve">, Болгария); </w:t>
      </w:r>
    </w:p>
    <w:p w:rsidR="00B062D7" w:rsidRPr="00B062D7" w:rsidRDefault="00B062D7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B062D7">
        <w:rPr>
          <w:rFonts w:ascii="Times New Roman" w:hAnsi="Times New Roman"/>
          <w:sz w:val="24"/>
          <w:szCs w:val="24"/>
          <w:lang w:val="ru-RU"/>
        </w:rPr>
        <w:t xml:space="preserve">Ю.В. 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Шленов</w:t>
      </w:r>
      <w:proofErr w:type="spellEnd"/>
      <w:r w:rsidRPr="00B062D7">
        <w:rPr>
          <w:rFonts w:ascii="Times New Roman" w:hAnsi="Times New Roman"/>
          <w:sz w:val="24"/>
          <w:szCs w:val="24"/>
          <w:lang w:val="ru-RU"/>
        </w:rPr>
        <w:t xml:space="preserve"> – сопредседатель, профессор, директор Института менеджмента и индустрии моды МГУТУ им. 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К.Г.Разумовского</w:t>
      </w:r>
      <w:proofErr w:type="spellEnd"/>
      <w:r w:rsidRPr="00B062D7">
        <w:rPr>
          <w:rFonts w:ascii="Times New Roman" w:hAnsi="Times New Roman"/>
          <w:sz w:val="24"/>
          <w:szCs w:val="24"/>
          <w:lang w:val="ru-RU"/>
        </w:rPr>
        <w:t xml:space="preserve"> (г. Москва);</w:t>
      </w:r>
    </w:p>
    <w:p w:rsidR="00B062D7" w:rsidRPr="00B062D7" w:rsidRDefault="00B062D7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B062D7">
        <w:rPr>
          <w:rFonts w:ascii="Times New Roman" w:hAnsi="Times New Roman"/>
          <w:sz w:val="24"/>
          <w:szCs w:val="24"/>
          <w:lang w:val="ru-RU"/>
        </w:rPr>
        <w:t>М.А. Сонькин – заместитель Губернатора Томской области по научно-образовательному комплексу и инновационной политике (г. Томск);</w:t>
      </w:r>
    </w:p>
    <w:p w:rsidR="00B062D7" w:rsidRPr="00B062D7" w:rsidRDefault="00B062D7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B062D7">
        <w:rPr>
          <w:rFonts w:ascii="Times New Roman" w:hAnsi="Times New Roman"/>
          <w:sz w:val="24"/>
          <w:szCs w:val="24"/>
          <w:lang w:val="ru-RU"/>
        </w:rPr>
        <w:t xml:space="preserve">Э.В. 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Галажинский</w:t>
      </w:r>
      <w:proofErr w:type="spellEnd"/>
      <w:r w:rsidRPr="00B062D7">
        <w:rPr>
          <w:rFonts w:ascii="Times New Roman" w:hAnsi="Times New Roman"/>
          <w:sz w:val="24"/>
          <w:szCs w:val="24"/>
          <w:lang w:val="ru-RU"/>
        </w:rPr>
        <w:t>– профессор, ректор ТГУ (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B062D7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B062D7">
        <w:rPr>
          <w:rFonts w:ascii="Times New Roman" w:hAnsi="Times New Roman"/>
          <w:sz w:val="24"/>
          <w:szCs w:val="24"/>
          <w:lang w:val="ru-RU"/>
        </w:rPr>
        <w:t>омск</w:t>
      </w:r>
      <w:proofErr w:type="spellEnd"/>
      <w:r w:rsidRPr="00B062D7">
        <w:rPr>
          <w:rFonts w:ascii="Times New Roman" w:hAnsi="Times New Roman"/>
          <w:sz w:val="24"/>
          <w:szCs w:val="24"/>
          <w:lang w:val="ru-RU"/>
        </w:rPr>
        <w:t>);</w:t>
      </w:r>
    </w:p>
    <w:p w:rsidR="00B062D7" w:rsidRDefault="00B062D7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B062D7">
        <w:rPr>
          <w:rFonts w:ascii="Times New Roman" w:hAnsi="Times New Roman"/>
          <w:sz w:val="24"/>
          <w:szCs w:val="24"/>
          <w:lang w:val="ru-RU"/>
        </w:rPr>
        <w:t xml:space="preserve">А.А. 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Шелупанов</w:t>
      </w:r>
      <w:proofErr w:type="spellEnd"/>
      <w:r w:rsidRPr="00B062D7">
        <w:rPr>
          <w:rFonts w:ascii="Times New Roman" w:hAnsi="Times New Roman"/>
          <w:sz w:val="24"/>
          <w:szCs w:val="24"/>
          <w:lang w:val="ru-RU"/>
        </w:rPr>
        <w:t xml:space="preserve"> – профессор, ректор ТУСУР (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B062D7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B062D7">
        <w:rPr>
          <w:rFonts w:ascii="Times New Roman" w:hAnsi="Times New Roman"/>
          <w:sz w:val="24"/>
          <w:szCs w:val="24"/>
          <w:lang w:val="ru-RU"/>
        </w:rPr>
        <w:t>омск</w:t>
      </w:r>
      <w:proofErr w:type="spellEnd"/>
      <w:r w:rsidRPr="00B062D7">
        <w:rPr>
          <w:rFonts w:ascii="Times New Roman" w:hAnsi="Times New Roman"/>
          <w:sz w:val="24"/>
          <w:szCs w:val="24"/>
          <w:lang w:val="ru-RU"/>
        </w:rPr>
        <w:t xml:space="preserve">); </w:t>
      </w:r>
    </w:p>
    <w:p w:rsidR="003A48D6" w:rsidRPr="003A48D6" w:rsidRDefault="003A48D6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3A48D6">
        <w:rPr>
          <w:rFonts w:ascii="Times New Roman" w:hAnsi="Times New Roman"/>
          <w:sz w:val="24"/>
          <w:szCs w:val="24"/>
          <w:lang w:val="ru-RU"/>
        </w:rPr>
        <w:t>Р.В. Мещеряков – проректор по научной работе и инновациям ТУСУР (</w:t>
      </w:r>
      <w:proofErr w:type="spellStart"/>
      <w:r w:rsidRPr="003A48D6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3A48D6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3A48D6">
        <w:rPr>
          <w:rFonts w:ascii="Times New Roman" w:hAnsi="Times New Roman"/>
          <w:sz w:val="24"/>
          <w:szCs w:val="24"/>
          <w:lang w:val="ru-RU"/>
        </w:rPr>
        <w:t>омск</w:t>
      </w:r>
      <w:proofErr w:type="spellEnd"/>
      <w:r w:rsidRPr="003A48D6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062D7" w:rsidRPr="00B062D7" w:rsidRDefault="00B062D7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B062D7">
        <w:rPr>
          <w:rFonts w:ascii="Times New Roman" w:hAnsi="Times New Roman"/>
          <w:sz w:val="24"/>
          <w:szCs w:val="24"/>
          <w:lang w:val="ru-RU"/>
        </w:rPr>
        <w:t>А.Б. Пушкаренко – начальник Департамента по инновационной деятельности Администрации Томской области;</w:t>
      </w:r>
    </w:p>
    <w:p w:rsidR="00B062D7" w:rsidRPr="00B062D7" w:rsidRDefault="00B062D7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B062D7">
        <w:rPr>
          <w:rFonts w:ascii="Times New Roman" w:hAnsi="Times New Roman"/>
          <w:sz w:val="24"/>
          <w:szCs w:val="24"/>
          <w:lang w:val="ru-RU"/>
        </w:rPr>
        <w:t xml:space="preserve">Г.П. 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Казьмин</w:t>
      </w:r>
      <w:proofErr w:type="spellEnd"/>
      <w:r w:rsidR="003A48D6" w:rsidRPr="003A48D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62D7">
        <w:rPr>
          <w:rFonts w:ascii="Times New Roman" w:hAnsi="Times New Roman"/>
          <w:sz w:val="24"/>
          <w:szCs w:val="24"/>
          <w:lang w:val="ru-RU"/>
        </w:rPr>
        <w:t xml:space="preserve">– региональный представитель Фонда содействия развитию малых форм предприятий в научно-технической сфере по Томской области; </w:t>
      </w:r>
    </w:p>
    <w:p w:rsidR="00B062D7" w:rsidRPr="004D2E0D" w:rsidRDefault="00B062D7" w:rsidP="004D2E0D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2E0D">
        <w:rPr>
          <w:rFonts w:ascii="Times New Roman" w:hAnsi="Times New Roman"/>
          <w:sz w:val="24"/>
          <w:szCs w:val="24"/>
        </w:rPr>
        <w:t>Jurgen</w:t>
      </w:r>
      <w:proofErr w:type="spellEnd"/>
      <w:r w:rsidRPr="004D2E0D">
        <w:rPr>
          <w:rFonts w:ascii="Times New Roman" w:hAnsi="Times New Roman"/>
          <w:sz w:val="24"/>
          <w:szCs w:val="24"/>
        </w:rPr>
        <w:t xml:space="preserve"> Schreiber – </w:t>
      </w:r>
      <w:r w:rsidR="004D2E0D">
        <w:rPr>
          <w:rFonts w:ascii="Times New Roman" w:hAnsi="Times New Roman"/>
          <w:sz w:val="24"/>
          <w:szCs w:val="24"/>
        </w:rPr>
        <w:t>CEO</w:t>
      </w:r>
      <w:r w:rsidR="004D2E0D" w:rsidRPr="004D2E0D">
        <w:rPr>
          <w:rFonts w:ascii="Times New Roman" w:hAnsi="Times New Roman"/>
          <w:sz w:val="24"/>
          <w:szCs w:val="24"/>
        </w:rPr>
        <w:t xml:space="preserve"> German</w:t>
      </w:r>
      <w:r w:rsidR="004D2E0D">
        <w:rPr>
          <w:rFonts w:ascii="Times New Roman" w:hAnsi="Times New Roman"/>
          <w:sz w:val="24"/>
          <w:szCs w:val="24"/>
        </w:rPr>
        <w:t>-Korean Company «NUGA LAB GmbH», P</w:t>
      </w:r>
      <w:r w:rsidR="004D2E0D" w:rsidRPr="004D2E0D">
        <w:rPr>
          <w:rFonts w:ascii="Times New Roman" w:hAnsi="Times New Roman"/>
          <w:sz w:val="24"/>
          <w:szCs w:val="24"/>
        </w:rPr>
        <w:t>rof</w:t>
      </w:r>
      <w:r w:rsidR="004D2E0D">
        <w:rPr>
          <w:rFonts w:ascii="Times New Roman" w:hAnsi="Times New Roman"/>
          <w:sz w:val="24"/>
          <w:szCs w:val="24"/>
        </w:rPr>
        <w:t>.</w:t>
      </w:r>
      <w:r w:rsidR="004D2E0D" w:rsidRPr="004D2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2E0D" w:rsidRPr="004D2E0D">
        <w:rPr>
          <w:rFonts w:ascii="Times New Roman" w:hAnsi="Times New Roman"/>
          <w:sz w:val="24"/>
          <w:szCs w:val="24"/>
        </w:rPr>
        <w:t>Fraunhofer</w:t>
      </w:r>
      <w:proofErr w:type="spellEnd"/>
      <w:r w:rsidR="004D2E0D" w:rsidRPr="004D2E0D">
        <w:rPr>
          <w:rFonts w:ascii="Times New Roman" w:hAnsi="Times New Roman"/>
          <w:sz w:val="24"/>
          <w:szCs w:val="24"/>
        </w:rPr>
        <w:t xml:space="preserve"> Institute of</w:t>
      </w:r>
      <w:r w:rsidR="004D2E0D">
        <w:rPr>
          <w:rFonts w:ascii="Times New Roman" w:hAnsi="Times New Roman"/>
          <w:sz w:val="24"/>
          <w:szCs w:val="24"/>
        </w:rPr>
        <w:t xml:space="preserve"> Ceramic Technology and Systems (</w:t>
      </w:r>
      <w:r w:rsidR="004D2E0D" w:rsidRPr="004D2E0D">
        <w:rPr>
          <w:rFonts w:ascii="Times New Roman" w:hAnsi="Times New Roman"/>
          <w:sz w:val="24"/>
          <w:szCs w:val="24"/>
        </w:rPr>
        <w:t>Dresden, Germany</w:t>
      </w:r>
      <w:r w:rsidR="004D2E0D">
        <w:rPr>
          <w:rFonts w:ascii="Times New Roman" w:hAnsi="Times New Roman"/>
          <w:sz w:val="24"/>
          <w:szCs w:val="24"/>
        </w:rPr>
        <w:t>)</w:t>
      </w:r>
      <w:r w:rsidRPr="004D2E0D">
        <w:rPr>
          <w:rFonts w:ascii="Times New Roman" w:hAnsi="Times New Roman"/>
          <w:sz w:val="24"/>
          <w:szCs w:val="24"/>
        </w:rPr>
        <w:t>;</w:t>
      </w:r>
    </w:p>
    <w:p w:rsidR="003A48D6" w:rsidRPr="004D2E0D" w:rsidRDefault="003A48D6" w:rsidP="004D2E0D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</w:rPr>
      </w:pPr>
      <w:r w:rsidRPr="004D2E0D">
        <w:rPr>
          <w:rFonts w:ascii="Times New Roman" w:hAnsi="Times New Roman"/>
          <w:sz w:val="24"/>
          <w:szCs w:val="24"/>
        </w:rPr>
        <w:t xml:space="preserve">Eduard Siemens </w:t>
      </w:r>
      <w:r w:rsidR="004D2E0D" w:rsidRPr="004D2E0D">
        <w:rPr>
          <w:rFonts w:ascii="Times New Roman" w:hAnsi="Times New Roman"/>
          <w:sz w:val="24"/>
          <w:szCs w:val="24"/>
        </w:rPr>
        <w:t>–</w:t>
      </w:r>
      <w:r w:rsidR="004D2E0D">
        <w:rPr>
          <w:rFonts w:ascii="Times New Roman" w:hAnsi="Times New Roman"/>
          <w:sz w:val="24"/>
          <w:szCs w:val="24"/>
        </w:rPr>
        <w:t xml:space="preserve"> H</w:t>
      </w:r>
      <w:r w:rsidR="004D2E0D" w:rsidRPr="004D2E0D">
        <w:rPr>
          <w:rFonts w:ascii="Times New Roman" w:hAnsi="Times New Roman"/>
          <w:sz w:val="24"/>
          <w:szCs w:val="24"/>
        </w:rPr>
        <w:t xml:space="preserve">ead of the Future Internet Lab </w:t>
      </w:r>
      <w:proofErr w:type="spellStart"/>
      <w:r w:rsidR="004D2E0D" w:rsidRPr="004D2E0D">
        <w:rPr>
          <w:rFonts w:ascii="Times New Roman" w:hAnsi="Times New Roman"/>
          <w:sz w:val="24"/>
          <w:szCs w:val="24"/>
        </w:rPr>
        <w:t>Anhalt</w:t>
      </w:r>
      <w:proofErr w:type="spellEnd"/>
      <w:r w:rsidR="004D2E0D" w:rsidRPr="004D2E0D">
        <w:rPr>
          <w:rFonts w:ascii="Times New Roman" w:hAnsi="Times New Roman"/>
          <w:sz w:val="24"/>
          <w:szCs w:val="24"/>
        </w:rPr>
        <w:t xml:space="preserve"> (FILA), Prof. Dr.-</w:t>
      </w:r>
      <w:proofErr w:type="spellStart"/>
      <w:r w:rsidR="004D2E0D" w:rsidRPr="004D2E0D">
        <w:rPr>
          <w:rFonts w:ascii="Times New Roman" w:hAnsi="Times New Roman"/>
          <w:sz w:val="24"/>
          <w:szCs w:val="24"/>
        </w:rPr>
        <w:t>Ing</w:t>
      </w:r>
      <w:proofErr w:type="spellEnd"/>
      <w:r w:rsidR="004D2E0D" w:rsidRPr="004D2E0D">
        <w:rPr>
          <w:rFonts w:ascii="Times New Roman" w:hAnsi="Times New Roman"/>
          <w:sz w:val="24"/>
          <w:szCs w:val="24"/>
        </w:rPr>
        <w:t>.</w:t>
      </w:r>
      <w:r w:rsidR="004D2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2E0D" w:rsidRPr="004D2E0D">
        <w:rPr>
          <w:rFonts w:ascii="Times New Roman" w:hAnsi="Times New Roman"/>
          <w:sz w:val="24"/>
          <w:szCs w:val="24"/>
        </w:rPr>
        <w:t>Anhalt</w:t>
      </w:r>
      <w:proofErr w:type="spellEnd"/>
      <w:r w:rsidR="004D2E0D" w:rsidRPr="004D2E0D">
        <w:rPr>
          <w:rFonts w:ascii="Times New Roman" w:hAnsi="Times New Roman"/>
          <w:sz w:val="24"/>
          <w:szCs w:val="24"/>
        </w:rPr>
        <w:t xml:space="preserve"> University of Applied Sciences </w:t>
      </w:r>
      <w:r w:rsidR="004D2E0D">
        <w:rPr>
          <w:rFonts w:ascii="Times New Roman" w:hAnsi="Times New Roman"/>
          <w:sz w:val="24"/>
          <w:szCs w:val="24"/>
        </w:rPr>
        <w:t>(</w:t>
      </w:r>
      <w:proofErr w:type="spellStart"/>
      <w:r w:rsidR="004D2E0D" w:rsidRPr="004D2E0D">
        <w:rPr>
          <w:rFonts w:ascii="Times New Roman" w:hAnsi="Times New Roman"/>
          <w:sz w:val="24"/>
          <w:szCs w:val="24"/>
        </w:rPr>
        <w:t>Köthen</w:t>
      </w:r>
      <w:proofErr w:type="spellEnd"/>
      <w:r w:rsidR="004D2E0D" w:rsidRPr="004D2E0D">
        <w:rPr>
          <w:rFonts w:ascii="Times New Roman" w:hAnsi="Times New Roman"/>
          <w:sz w:val="24"/>
          <w:szCs w:val="24"/>
        </w:rPr>
        <w:t>, Germany</w:t>
      </w:r>
      <w:r w:rsidR="004D2E0D">
        <w:rPr>
          <w:rFonts w:ascii="Times New Roman" w:hAnsi="Times New Roman"/>
          <w:sz w:val="24"/>
          <w:szCs w:val="24"/>
        </w:rPr>
        <w:t>)</w:t>
      </w:r>
    </w:p>
    <w:p w:rsidR="00B062D7" w:rsidRPr="00134E3D" w:rsidRDefault="00B062D7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B062D7">
        <w:rPr>
          <w:rFonts w:ascii="Times New Roman" w:hAnsi="Times New Roman"/>
          <w:sz w:val="24"/>
          <w:szCs w:val="24"/>
          <w:lang w:val="ru-RU"/>
        </w:rPr>
        <w:t>В</w:t>
      </w:r>
      <w:r w:rsidRPr="00134E3D">
        <w:rPr>
          <w:rFonts w:ascii="Times New Roman" w:hAnsi="Times New Roman"/>
          <w:sz w:val="24"/>
          <w:szCs w:val="24"/>
          <w:lang w:val="ru-RU"/>
        </w:rPr>
        <w:t>.</w:t>
      </w:r>
      <w:r w:rsidRPr="00B062D7">
        <w:rPr>
          <w:rFonts w:ascii="Times New Roman" w:hAnsi="Times New Roman"/>
          <w:sz w:val="24"/>
          <w:szCs w:val="24"/>
          <w:lang w:val="ru-RU"/>
        </w:rPr>
        <w:t>В</w:t>
      </w:r>
      <w:r w:rsidRPr="00134E3D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Венгринович</w:t>
      </w:r>
      <w:proofErr w:type="spellEnd"/>
      <w:r w:rsidRPr="00134E3D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B062D7">
        <w:rPr>
          <w:rFonts w:ascii="Times New Roman" w:hAnsi="Times New Roman"/>
          <w:sz w:val="24"/>
          <w:szCs w:val="24"/>
          <w:lang w:val="ru-RU"/>
        </w:rPr>
        <w:t>заведующий</w:t>
      </w:r>
      <w:r w:rsidRPr="00134E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62D7">
        <w:rPr>
          <w:rFonts w:ascii="Times New Roman" w:hAnsi="Times New Roman"/>
          <w:sz w:val="24"/>
          <w:szCs w:val="24"/>
          <w:lang w:val="ru-RU"/>
        </w:rPr>
        <w:t>лабораторией</w:t>
      </w:r>
      <w:r w:rsidRPr="00134E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62D7">
        <w:rPr>
          <w:rFonts w:ascii="Times New Roman" w:hAnsi="Times New Roman"/>
          <w:sz w:val="24"/>
          <w:szCs w:val="24"/>
          <w:lang w:val="ru-RU"/>
        </w:rPr>
        <w:t>вычислительной</w:t>
      </w:r>
      <w:r w:rsidRPr="00134E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62D7">
        <w:rPr>
          <w:rFonts w:ascii="Times New Roman" w:hAnsi="Times New Roman"/>
          <w:sz w:val="24"/>
          <w:szCs w:val="24"/>
          <w:lang w:val="ru-RU"/>
        </w:rPr>
        <w:t>диагностики</w:t>
      </w:r>
      <w:r w:rsidRPr="00134E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62D7">
        <w:rPr>
          <w:rFonts w:ascii="Times New Roman" w:hAnsi="Times New Roman"/>
          <w:sz w:val="24"/>
          <w:szCs w:val="24"/>
          <w:lang w:val="ru-RU"/>
        </w:rPr>
        <w:t>Института</w:t>
      </w:r>
      <w:r w:rsidRPr="00134E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62D7">
        <w:rPr>
          <w:rFonts w:ascii="Times New Roman" w:hAnsi="Times New Roman"/>
          <w:sz w:val="24"/>
          <w:szCs w:val="24"/>
          <w:lang w:val="ru-RU"/>
        </w:rPr>
        <w:t>прикладной</w:t>
      </w:r>
      <w:r w:rsidRPr="00134E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62D7">
        <w:rPr>
          <w:rFonts w:ascii="Times New Roman" w:hAnsi="Times New Roman"/>
          <w:sz w:val="24"/>
          <w:szCs w:val="24"/>
          <w:lang w:val="ru-RU"/>
        </w:rPr>
        <w:t>физики</w:t>
      </w:r>
      <w:r w:rsidRPr="00134E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62D7">
        <w:rPr>
          <w:rFonts w:ascii="Times New Roman" w:hAnsi="Times New Roman"/>
          <w:sz w:val="24"/>
          <w:szCs w:val="24"/>
          <w:lang w:val="ru-RU"/>
        </w:rPr>
        <w:t>НАН</w:t>
      </w:r>
      <w:r w:rsidRPr="00134E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62D7">
        <w:rPr>
          <w:rFonts w:ascii="Times New Roman" w:hAnsi="Times New Roman"/>
          <w:sz w:val="24"/>
          <w:szCs w:val="24"/>
          <w:lang w:val="ru-RU"/>
        </w:rPr>
        <w:t>Белоруссии</w:t>
      </w:r>
      <w:r w:rsidRPr="00134E3D">
        <w:rPr>
          <w:rFonts w:ascii="Times New Roman" w:hAnsi="Times New Roman"/>
          <w:sz w:val="24"/>
          <w:szCs w:val="24"/>
          <w:lang w:val="ru-RU"/>
        </w:rPr>
        <w:t>, (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134E3D">
        <w:rPr>
          <w:rFonts w:ascii="Times New Roman" w:hAnsi="Times New Roman"/>
          <w:sz w:val="24"/>
          <w:szCs w:val="24"/>
          <w:lang w:val="ru-RU"/>
        </w:rPr>
        <w:t>.</w:t>
      </w:r>
      <w:r w:rsidRPr="00B062D7">
        <w:rPr>
          <w:rFonts w:ascii="Times New Roman" w:hAnsi="Times New Roman"/>
          <w:sz w:val="24"/>
          <w:szCs w:val="24"/>
          <w:lang w:val="ru-RU"/>
        </w:rPr>
        <w:t>М</w:t>
      </w:r>
      <w:proofErr w:type="gramEnd"/>
      <w:r w:rsidRPr="00B062D7">
        <w:rPr>
          <w:rFonts w:ascii="Times New Roman" w:hAnsi="Times New Roman"/>
          <w:sz w:val="24"/>
          <w:szCs w:val="24"/>
          <w:lang w:val="ru-RU"/>
        </w:rPr>
        <w:t>инск</w:t>
      </w:r>
      <w:proofErr w:type="spellEnd"/>
      <w:r w:rsidRPr="00134E3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062D7">
        <w:rPr>
          <w:rFonts w:ascii="Times New Roman" w:hAnsi="Times New Roman"/>
          <w:sz w:val="24"/>
          <w:szCs w:val="24"/>
          <w:lang w:val="ru-RU"/>
        </w:rPr>
        <w:t>Республика</w:t>
      </w:r>
      <w:r w:rsidRPr="00134E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62D7">
        <w:rPr>
          <w:rFonts w:ascii="Times New Roman" w:hAnsi="Times New Roman"/>
          <w:sz w:val="24"/>
          <w:szCs w:val="24"/>
          <w:lang w:val="ru-RU"/>
        </w:rPr>
        <w:t>Беларусь</w:t>
      </w:r>
      <w:r w:rsidRPr="00134E3D">
        <w:rPr>
          <w:rFonts w:ascii="Times New Roman" w:hAnsi="Times New Roman"/>
          <w:sz w:val="24"/>
          <w:szCs w:val="24"/>
          <w:lang w:val="ru-RU"/>
        </w:rPr>
        <w:t>)</w:t>
      </w:r>
    </w:p>
    <w:p w:rsidR="00B062D7" w:rsidRPr="00B062D7" w:rsidRDefault="00B062D7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B062D7">
        <w:rPr>
          <w:rFonts w:ascii="Times New Roman" w:hAnsi="Times New Roman"/>
          <w:sz w:val="24"/>
          <w:szCs w:val="24"/>
          <w:lang w:val="ru-RU"/>
        </w:rPr>
        <w:t xml:space="preserve">Г.Н. 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Нариманова</w:t>
      </w:r>
      <w:proofErr w:type="spellEnd"/>
      <w:r w:rsidRPr="00B062D7">
        <w:rPr>
          <w:rFonts w:ascii="Times New Roman" w:hAnsi="Times New Roman"/>
          <w:sz w:val="24"/>
          <w:szCs w:val="24"/>
          <w:lang w:val="ru-RU"/>
        </w:rPr>
        <w:t xml:space="preserve"> – декан ФИТ ТУСУР (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B062D7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B062D7">
        <w:rPr>
          <w:rFonts w:ascii="Times New Roman" w:hAnsi="Times New Roman"/>
          <w:sz w:val="24"/>
          <w:szCs w:val="24"/>
          <w:lang w:val="ru-RU"/>
        </w:rPr>
        <w:t>омск</w:t>
      </w:r>
      <w:proofErr w:type="spellEnd"/>
      <w:r w:rsidRPr="00B062D7">
        <w:rPr>
          <w:rFonts w:ascii="Times New Roman" w:hAnsi="Times New Roman"/>
          <w:sz w:val="24"/>
          <w:szCs w:val="24"/>
          <w:lang w:val="ru-RU"/>
        </w:rPr>
        <w:t>);</w:t>
      </w:r>
    </w:p>
    <w:p w:rsidR="00B062D7" w:rsidRPr="00B062D7" w:rsidRDefault="00B062D7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B062D7">
        <w:rPr>
          <w:rFonts w:ascii="Times New Roman" w:hAnsi="Times New Roman"/>
          <w:sz w:val="24"/>
          <w:szCs w:val="24"/>
          <w:lang w:val="ru-RU"/>
        </w:rPr>
        <w:t xml:space="preserve">П.Н. 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Дробот</w:t>
      </w:r>
      <w:proofErr w:type="spellEnd"/>
      <w:r w:rsidRPr="00B062D7">
        <w:rPr>
          <w:rFonts w:ascii="Times New Roman" w:hAnsi="Times New Roman"/>
          <w:sz w:val="24"/>
          <w:szCs w:val="24"/>
          <w:lang w:val="ru-RU"/>
        </w:rPr>
        <w:t xml:space="preserve"> – доцент ФИТ ТУСУР (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B062D7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B062D7">
        <w:rPr>
          <w:rFonts w:ascii="Times New Roman" w:hAnsi="Times New Roman"/>
          <w:sz w:val="24"/>
          <w:szCs w:val="24"/>
          <w:lang w:val="ru-RU"/>
        </w:rPr>
        <w:t>омск</w:t>
      </w:r>
      <w:proofErr w:type="spellEnd"/>
      <w:r w:rsidRPr="00B062D7">
        <w:rPr>
          <w:rFonts w:ascii="Times New Roman" w:hAnsi="Times New Roman"/>
          <w:sz w:val="24"/>
          <w:szCs w:val="24"/>
          <w:lang w:val="ru-RU"/>
        </w:rPr>
        <w:t>);</w:t>
      </w:r>
    </w:p>
    <w:p w:rsidR="00B062D7" w:rsidRPr="00B062D7" w:rsidRDefault="00B062D7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B062D7">
        <w:rPr>
          <w:rFonts w:ascii="Times New Roman" w:hAnsi="Times New Roman"/>
          <w:sz w:val="24"/>
          <w:szCs w:val="24"/>
          <w:lang w:val="ru-RU"/>
        </w:rPr>
        <w:t>C.Л. Миньков – заведующий кафедрой ФИТ ТГУ (г. Томск);</w:t>
      </w:r>
    </w:p>
    <w:p w:rsidR="00B062D7" w:rsidRPr="00B062D7" w:rsidRDefault="00B062D7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B062D7">
        <w:rPr>
          <w:rFonts w:ascii="Times New Roman" w:hAnsi="Times New Roman"/>
          <w:sz w:val="24"/>
          <w:szCs w:val="24"/>
          <w:lang w:val="ru-RU"/>
        </w:rPr>
        <w:t>Э.А. Соснин – старший научный сотрудник ИСЭ СО РАН (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B062D7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B062D7">
        <w:rPr>
          <w:rFonts w:ascii="Times New Roman" w:hAnsi="Times New Roman"/>
          <w:sz w:val="24"/>
          <w:szCs w:val="24"/>
          <w:lang w:val="ru-RU"/>
        </w:rPr>
        <w:t>омск</w:t>
      </w:r>
      <w:proofErr w:type="spellEnd"/>
      <w:r w:rsidRPr="00B062D7">
        <w:rPr>
          <w:rFonts w:ascii="Times New Roman" w:hAnsi="Times New Roman"/>
          <w:sz w:val="24"/>
          <w:szCs w:val="24"/>
          <w:lang w:val="ru-RU"/>
        </w:rPr>
        <w:t>);</w:t>
      </w:r>
    </w:p>
    <w:p w:rsidR="00B062D7" w:rsidRPr="00B062D7" w:rsidRDefault="00B062D7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B062D7">
        <w:rPr>
          <w:rFonts w:ascii="Times New Roman" w:hAnsi="Times New Roman"/>
          <w:sz w:val="24"/>
          <w:szCs w:val="24"/>
          <w:lang w:val="ru-RU"/>
        </w:rPr>
        <w:t xml:space="preserve">В.И. 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Сырямкин</w:t>
      </w:r>
      <w:proofErr w:type="spellEnd"/>
      <w:r w:rsidRPr="00B062D7">
        <w:rPr>
          <w:rFonts w:ascii="Times New Roman" w:hAnsi="Times New Roman"/>
          <w:sz w:val="24"/>
          <w:szCs w:val="24"/>
          <w:lang w:val="ru-RU"/>
        </w:rPr>
        <w:t xml:space="preserve"> – профессор, заведующий кафедрой ФИТ ТГУ (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B062D7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B062D7">
        <w:rPr>
          <w:rFonts w:ascii="Times New Roman" w:hAnsi="Times New Roman"/>
          <w:sz w:val="24"/>
          <w:szCs w:val="24"/>
          <w:lang w:val="ru-RU"/>
        </w:rPr>
        <w:t>омск</w:t>
      </w:r>
      <w:proofErr w:type="spellEnd"/>
      <w:r w:rsidRPr="00B062D7">
        <w:rPr>
          <w:rFonts w:ascii="Times New Roman" w:hAnsi="Times New Roman"/>
          <w:sz w:val="24"/>
          <w:szCs w:val="24"/>
          <w:lang w:val="ru-RU"/>
        </w:rPr>
        <w:t>);</w:t>
      </w:r>
    </w:p>
    <w:p w:rsidR="00B062D7" w:rsidRPr="00B062D7" w:rsidRDefault="00B062D7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B062D7">
        <w:rPr>
          <w:rFonts w:ascii="Times New Roman" w:hAnsi="Times New Roman"/>
          <w:sz w:val="24"/>
          <w:szCs w:val="24"/>
          <w:lang w:val="ru-RU"/>
        </w:rPr>
        <w:t>С.В. Шидловский – профессор ФИТ ТГУ (г. Томск).</w:t>
      </w:r>
    </w:p>
    <w:p w:rsidR="00B062D7" w:rsidRPr="00B062D7" w:rsidRDefault="00B062D7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062D7" w:rsidRPr="00B062D7" w:rsidRDefault="00B062D7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062D7">
        <w:rPr>
          <w:rFonts w:ascii="Times New Roman" w:hAnsi="Times New Roman"/>
          <w:b/>
          <w:sz w:val="24"/>
          <w:szCs w:val="24"/>
          <w:lang w:val="ru-RU"/>
        </w:rPr>
        <w:t>Оргкомитет:</w:t>
      </w:r>
    </w:p>
    <w:p w:rsidR="00B062D7" w:rsidRPr="00B062D7" w:rsidRDefault="00B062D7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B062D7">
        <w:rPr>
          <w:rFonts w:ascii="Times New Roman" w:hAnsi="Times New Roman"/>
          <w:sz w:val="24"/>
          <w:szCs w:val="24"/>
          <w:lang w:val="ru-RU"/>
        </w:rPr>
        <w:t>А.Н. Солдатов – председатель, профессор, декан ФИТ ТГУ (г. Томск);</w:t>
      </w:r>
    </w:p>
    <w:p w:rsidR="00B062D7" w:rsidRPr="00B062D7" w:rsidRDefault="00B062D7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B062D7">
        <w:rPr>
          <w:rFonts w:ascii="Times New Roman" w:hAnsi="Times New Roman"/>
          <w:sz w:val="24"/>
          <w:szCs w:val="24"/>
          <w:lang w:val="ru-RU"/>
        </w:rPr>
        <w:t>С.Л. Миньков – зам. председателя, заведующий кафедрой ТГУ (г. Томск);</w:t>
      </w:r>
    </w:p>
    <w:p w:rsidR="00B062D7" w:rsidRPr="00B062D7" w:rsidRDefault="00B062D7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B062D7">
        <w:rPr>
          <w:rFonts w:ascii="Times New Roman" w:hAnsi="Times New Roman"/>
          <w:sz w:val="24"/>
          <w:szCs w:val="24"/>
          <w:lang w:val="ru-RU"/>
        </w:rPr>
        <w:t xml:space="preserve">А.А. 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Погуда</w:t>
      </w:r>
      <w:proofErr w:type="spellEnd"/>
      <w:r w:rsidRPr="00B062D7">
        <w:rPr>
          <w:rFonts w:ascii="Times New Roman" w:hAnsi="Times New Roman"/>
          <w:sz w:val="24"/>
          <w:szCs w:val="24"/>
          <w:lang w:val="ru-RU"/>
        </w:rPr>
        <w:t xml:space="preserve"> – ответственный секретарь, зам. декана ФИТ ТГУ (г. Томск);</w:t>
      </w:r>
    </w:p>
    <w:p w:rsidR="00B062D7" w:rsidRPr="00B062D7" w:rsidRDefault="00B062D7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B062D7">
        <w:rPr>
          <w:rFonts w:ascii="Times New Roman" w:hAnsi="Times New Roman"/>
          <w:sz w:val="24"/>
          <w:szCs w:val="24"/>
          <w:lang w:val="ru-RU"/>
        </w:rPr>
        <w:t>А.В. Васильева – ст. преподаватель ФИТ ТГУ (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B062D7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B062D7">
        <w:rPr>
          <w:rFonts w:ascii="Times New Roman" w:hAnsi="Times New Roman"/>
          <w:sz w:val="24"/>
          <w:szCs w:val="24"/>
          <w:lang w:val="ru-RU"/>
        </w:rPr>
        <w:t>омск</w:t>
      </w:r>
      <w:proofErr w:type="spellEnd"/>
      <w:r w:rsidRPr="00B062D7">
        <w:rPr>
          <w:rFonts w:ascii="Times New Roman" w:hAnsi="Times New Roman"/>
          <w:sz w:val="24"/>
          <w:szCs w:val="24"/>
          <w:lang w:val="ru-RU"/>
        </w:rPr>
        <w:t>);</w:t>
      </w:r>
    </w:p>
    <w:p w:rsidR="00B062D7" w:rsidRPr="00B062D7" w:rsidRDefault="00B062D7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B062D7">
        <w:rPr>
          <w:rFonts w:ascii="Times New Roman" w:hAnsi="Times New Roman"/>
          <w:sz w:val="24"/>
          <w:szCs w:val="24"/>
          <w:lang w:val="ru-RU"/>
        </w:rPr>
        <w:t xml:space="preserve">О.В. 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Вусович</w:t>
      </w:r>
      <w:proofErr w:type="spellEnd"/>
      <w:r w:rsidRPr="00B062D7">
        <w:rPr>
          <w:rFonts w:ascii="Times New Roman" w:hAnsi="Times New Roman"/>
          <w:sz w:val="24"/>
          <w:szCs w:val="24"/>
          <w:lang w:val="ru-RU"/>
        </w:rPr>
        <w:t xml:space="preserve"> – зам. декана ФИТ ТГУ (г. Томск);</w:t>
      </w:r>
    </w:p>
    <w:p w:rsidR="00B062D7" w:rsidRPr="00B062D7" w:rsidRDefault="00B062D7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B062D7">
        <w:rPr>
          <w:rFonts w:ascii="Times New Roman" w:hAnsi="Times New Roman"/>
          <w:sz w:val="24"/>
          <w:szCs w:val="24"/>
          <w:lang w:val="ru-RU"/>
        </w:rPr>
        <w:t>Е.В. Ваганова – ст. преподаватель ФИТ ТГУ (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B062D7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B062D7">
        <w:rPr>
          <w:rFonts w:ascii="Times New Roman" w:hAnsi="Times New Roman"/>
          <w:sz w:val="24"/>
          <w:szCs w:val="24"/>
          <w:lang w:val="ru-RU"/>
        </w:rPr>
        <w:t>омск</w:t>
      </w:r>
      <w:proofErr w:type="spellEnd"/>
      <w:r w:rsidRPr="00B062D7">
        <w:rPr>
          <w:rFonts w:ascii="Times New Roman" w:hAnsi="Times New Roman"/>
          <w:sz w:val="24"/>
          <w:szCs w:val="24"/>
          <w:lang w:val="ru-RU"/>
        </w:rPr>
        <w:t>);</w:t>
      </w:r>
    </w:p>
    <w:p w:rsidR="00B062D7" w:rsidRPr="00B062D7" w:rsidRDefault="00B062D7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B062D7">
        <w:rPr>
          <w:rFonts w:ascii="Times New Roman" w:hAnsi="Times New Roman"/>
          <w:sz w:val="24"/>
          <w:szCs w:val="24"/>
          <w:lang w:val="ru-RU"/>
        </w:rPr>
        <w:t xml:space="preserve">С.Б. 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Квеско</w:t>
      </w:r>
      <w:proofErr w:type="spellEnd"/>
      <w:r w:rsidRPr="00B062D7">
        <w:rPr>
          <w:rFonts w:ascii="Times New Roman" w:hAnsi="Times New Roman"/>
          <w:sz w:val="24"/>
          <w:szCs w:val="24"/>
          <w:lang w:val="ru-RU"/>
        </w:rPr>
        <w:t xml:space="preserve"> – доцент ФИТ ТГУ (г. Томск);</w:t>
      </w:r>
    </w:p>
    <w:p w:rsidR="00B062D7" w:rsidRPr="00B062D7" w:rsidRDefault="00B062D7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B062D7">
        <w:rPr>
          <w:rFonts w:ascii="Times New Roman" w:hAnsi="Times New Roman"/>
          <w:sz w:val="24"/>
          <w:szCs w:val="24"/>
          <w:lang w:val="ru-RU"/>
        </w:rPr>
        <w:t xml:space="preserve">И.К. 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Костадинов</w:t>
      </w:r>
      <w:proofErr w:type="spellEnd"/>
      <w:r w:rsidRPr="00B062D7">
        <w:rPr>
          <w:rFonts w:ascii="Times New Roman" w:hAnsi="Times New Roman"/>
          <w:sz w:val="24"/>
          <w:szCs w:val="24"/>
          <w:lang w:val="ru-RU"/>
        </w:rPr>
        <w:t xml:space="preserve"> – директор МП «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Pulslight</w:t>
      </w:r>
      <w:proofErr w:type="spellEnd"/>
      <w:r w:rsidRPr="00B062D7">
        <w:rPr>
          <w:rFonts w:ascii="Times New Roman" w:hAnsi="Times New Roman"/>
          <w:sz w:val="24"/>
          <w:szCs w:val="24"/>
          <w:lang w:val="ru-RU"/>
        </w:rPr>
        <w:t>» (г. София, Болгария)</w:t>
      </w:r>
    </w:p>
    <w:p w:rsidR="00B062D7" w:rsidRPr="00B062D7" w:rsidRDefault="00B062D7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B062D7">
        <w:rPr>
          <w:rFonts w:ascii="Times New Roman" w:hAnsi="Times New Roman"/>
          <w:sz w:val="24"/>
          <w:szCs w:val="24"/>
          <w:lang w:val="ru-RU"/>
        </w:rPr>
        <w:t xml:space="preserve">В.В. 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Бедарева</w:t>
      </w:r>
      <w:proofErr w:type="spellEnd"/>
      <w:r w:rsidRPr="00B062D7">
        <w:rPr>
          <w:rFonts w:ascii="Times New Roman" w:hAnsi="Times New Roman"/>
          <w:sz w:val="24"/>
          <w:szCs w:val="24"/>
          <w:lang w:val="ru-RU"/>
        </w:rPr>
        <w:t xml:space="preserve"> – координатор программы «У.М.Н.И.К.» в ТГУ (г. Томск);</w:t>
      </w:r>
    </w:p>
    <w:p w:rsidR="00B062D7" w:rsidRPr="00B062D7" w:rsidRDefault="00B062D7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B062D7">
        <w:rPr>
          <w:rFonts w:ascii="Times New Roman" w:hAnsi="Times New Roman"/>
          <w:sz w:val="24"/>
          <w:szCs w:val="24"/>
          <w:lang w:val="ru-RU"/>
        </w:rPr>
        <w:t xml:space="preserve">А.Е. 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Петелин</w:t>
      </w:r>
      <w:proofErr w:type="spellEnd"/>
      <w:r w:rsidRPr="00B062D7">
        <w:rPr>
          <w:rFonts w:ascii="Times New Roman" w:hAnsi="Times New Roman"/>
          <w:sz w:val="24"/>
          <w:szCs w:val="24"/>
          <w:lang w:val="ru-RU"/>
        </w:rPr>
        <w:t xml:space="preserve"> – доцент ФИТ ТГУ (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B062D7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B062D7">
        <w:rPr>
          <w:rFonts w:ascii="Times New Roman" w:hAnsi="Times New Roman"/>
          <w:sz w:val="24"/>
          <w:szCs w:val="24"/>
          <w:lang w:val="ru-RU"/>
        </w:rPr>
        <w:t>омск</w:t>
      </w:r>
      <w:proofErr w:type="spellEnd"/>
      <w:r w:rsidRPr="00B062D7">
        <w:rPr>
          <w:rFonts w:ascii="Times New Roman" w:hAnsi="Times New Roman"/>
          <w:sz w:val="24"/>
          <w:szCs w:val="24"/>
          <w:lang w:val="ru-RU"/>
        </w:rPr>
        <w:t>);</w:t>
      </w:r>
    </w:p>
    <w:p w:rsidR="00B062D7" w:rsidRPr="00B062D7" w:rsidRDefault="00B062D7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B062D7">
        <w:rPr>
          <w:rFonts w:ascii="Times New Roman" w:hAnsi="Times New Roman"/>
          <w:sz w:val="24"/>
          <w:szCs w:val="24"/>
          <w:lang w:val="ru-RU"/>
        </w:rPr>
        <w:t xml:space="preserve">Г.Н. 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Нариманова</w:t>
      </w:r>
      <w:proofErr w:type="spellEnd"/>
      <w:r w:rsidRPr="00B062D7">
        <w:rPr>
          <w:rFonts w:ascii="Times New Roman" w:hAnsi="Times New Roman"/>
          <w:sz w:val="24"/>
          <w:szCs w:val="24"/>
          <w:lang w:val="ru-RU"/>
        </w:rPr>
        <w:t xml:space="preserve"> – декан ФИТ ТУСУР (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B062D7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B062D7">
        <w:rPr>
          <w:rFonts w:ascii="Times New Roman" w:hAnsi="Times New Roman"/>
          <w:sz w:val="24"/>
          <w:szCs w:val="24"/>
          <w:lang w:val="ru-RU"/>
        </w:rPr>
        <w:t>омск</w:t>
      </w:r>
      <w:proofErr w:type="spellEnd"/>
      <w:r w:rsidRPr="00B062D7">
        <w:rPr>
          <w:rFonts w:ascii="Times New Roman" w:hAnsi="Times New Roman"/>
          <w:sz w:val="24"/>
          <w:szCs w:val="24"/>
          <w:lang w:val="ru-RU"/>
        </w:rPr>
        <w:t>);</w:t>
      </w:r>
    </w:p>
    <w:p w:rsidR="00B062D7" w:rsidRPr="00B062D7" w:rsidRDefault="00B062D7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B062D7">
        <w:rPr>
          <w:rFonts w:ascii="Times New Roman" w:hAnsi="Times New Roman"/>
          <w:sz w:val="24"/>
          <w:szCs w:val="24"/>
          <w:lang w:val="ru-RU"/>
        </w:rPr>
        <w:t xml:space="preserve">П.Н. 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Дробот</w:t>
      </w:r>
      <w:proofErr w:type="spellEnd"/>
      <w:r w:rsidRPr="00B062D7">
        <w:rPr>
          <w:rFonts w:ascii="Times New Roman" w:hAnsi="Times New Roman"/>
          <w:sz w:val="24"/>
          <w:szCs w:val="24"/>
          <w:lang w:val="ru-RU"/>
        </w:rPr>
        <w:t xml:space="preserve"> – доцент ФИТ ТУСУР (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B062D7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B062D7">
        <w:rPr>
          <w:rFonts w:ascii="Times New Roman" w:hAnsi="Times New Roman"/>
          <w:sz w:val="24"/>
          <w:szCs w:val="24"/>
          <w:lang w:val="ru-RU"/>
        </w:rPr>
        <w:t>омск</w:t>
      </w:r>
      <w:proofErr w:type="spellEnd"/>
      <w:r w:rsidRPr="00B062D7">
        <w:rPr>
          <w:rFonts w:ascii="Times New Roman" w:hAnsi="Times New Roman"/>
          <w:sz w:val="24"/>
          <w:szCs w:val="24"/>
          <w:lang w:val="ru-RU"/>
        </w:rPr>
        <w:t>);</w:t>
      </w:r>
    </w:p>
    <w:p w:rsidR="00B062D7" w:rsidRPr="00B062D7" w:rsidRDefault="00B062D7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B062D7">
        <w:rPr>
          <w:rFonts w:ascii="Times New Roman" w:hAnsi="Times New Roman"/>
          <w:sz w:val="24"/>
          <w:szCs w:val="24"/>
          <w:lang w:val="ru-RU"/>
        </w:rPr>
        <w:t xml:space="preserve">И.В. 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Реймер</w:t>
      </w:r>
      <w:proofErr w:type="spellEnd"/>
      <w:r w:rsidRPr="00B062D7">
        <w:rPr>
          <w:rFonts w:ascii="Times New Roman" w:hAnsi="Times New Roman"/>
          <w:sz w:val="24"/>
          <w:szCs w:val="24"/>
          <w:lang w:val="ru-RU"/>
        </w:rPr>
        <w:t xml:space="preserve"> –директор ООО «ЛИТТ» (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B062D7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B062D7">
        <w:rPr>
          <w:rFonts w:ascii="Times New Roman" w:hAnsi="Times New Roman"/>
          <w:sz w:val="24"/>
          <w:szCs w:val="24"/>
          <w:lang w:val="ru-RU"/>
        </w:rPr>
        <w:t>омск</w:t>
      </w:r>
      <w:proofErr w:type="spellEnd"/>
      <w:r w:rsidRPr="00B062D7">
        <w:rPr>
          <w:rFonts w:ascii="Times New Roman" w:hAnsi="Times New Roman"/>
          <w:sz w:val="24"/>
          <w:szCs w:val="24"/>
          <w:lang w:val="ru-RU"/>
        </w:rPr>
        <w:t>);</w:t>
      </w:r>
    </w:p>
    <w:p w:rsidR="00B062D7" w:rsidRPr="00B062D7" w:rsidRDefault="00B062D7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B062D7">
        <w:rPr>
          <w:rFonts w:ascii="Times New Roman" w:hAnsi="Times New Roman"/>
          <w:sz w:val="24"/>
          <w:szCs w:val="24"/>
          <w:lang w:val="ru-RU"/>
        </w:rPr>
        <w:t>Л.Л. Попова – доцент ФИТ ТГУ (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B062D7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B062D7">
        <w:rPr>
          <w:rFonts w:ascii="Times New Roman" w:hAnsi="Times New Roman"/>
          <w:sz w:val="24"/>
          <w:szCs w:val="24"/>
          <w:lang w:val="ru-RU"/>
        </w:rPr>
        <w:t>омск</w:t>
      </w:r>
      <w:proofErr w:type="spellEnd"/>
      <w:r w:rsidRPr="00B062D7">
        <w:rPr>
          <w:rFonts w:ascii="Times New Roman" w:hAnsi="Times New Roman"/>
          <w:sz w:val="24"/>
          <w:szCs w:val="24"/>
          <w:lang w:val="ru-RU"/>
        </w:rPr>
        <w:t>);</w:t>
      </w:r>
    </w:p>
    <w:p w:rsidR="00B062D7" w:rsidRPr="00B062D7" w:rsidRDefault="00A523FA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Н.Н.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="00B062D7" w:rsidRPr="00B062D7">
        <w:rPr>
          <w:rFonts w:ascii="Times New Roman" w:hAnsi="Times New Roman"/>
          <w:sz w:val="24"/>
          <w:szCs w:val="24"/>
          <w:lang w:val="ru-RU"/>
        </w:rPr>
        <w:t>Пущенко</w:t>
      </w:r>
      <w:proofErr w:type="spellEnd"/>
      <w:r w:rsidR="00B062D7" w:rsidRPr="00B062D7">
        <w:rPr>
          <w:rFonts w:ascii="Times New Roman" w:hAnsi="Times New Roman"/>
          <w:sz w:val="24"/>
          <w:szCs w:val="24"/>
          <w:lang w:val="ru-RU"/>
        </w:rPr>
        <w:t xml:space="preserve"> – профессор Института инновационных технологий и предпринимательства МГУТУ им. </w:t>
      </w:r>
      <w:proofErr w:type="spellStart"/>
      <w:r w:rsidR="00B062D7" w:rsidRPr="00B062D7">
        <w:rPr>
          <w:rFonts w:ascii="Times New Roman" w:hAnsi="Times New Roman"/>
          <w:sz w:val="24"/>
          <w:szCs w:val="24"/>
          <w:lang w:val="ru-RU"/>
        </w:rPr>
        <w:t>К.Г.Разумовского</w:t>
      </w:r>
      <w:proofErr w:type="spellEnd"/>
      <w:r w:rsidR="00B062D7" w:rsidRPr="00B062D7">
        <w:rPr>
          <w:rFonts w:ascii="Times New Roman" w:hAnsi="Times New Roman"/>
          <w:sz w:val="24"/>
          <w:szCs w:val="24"/>
          <w:lang w:val="ru-RU"/>
        </w:rPr>
        <w:t xml:space="preserve"> (г. Москва);</w:t>
      </w:r>
    </w:p>
    <w:p w:rsidR="00B062D7" w:rsidRPr="00B062D7" w:rsidRDefault="00B062D7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B062D7">
        <w:rPr>
          <w:rFonts w:ascii="Times New Roman" w:hAnsi="Times New Roman"/>
          <w:sz w:val="24"/>
          <w:szCs w:val="24"/>
          <w:lang w:val="ru-RU"/>
        </w:rPr>
        <w:t xml:space="preserve">В.Н. 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Ящук</w:t>
      </w:r>
      <w:proofErr w:type="spellEnd"/>
      <w:r w:rsidRPr="00B062D7">
        <w:rPr>
          <w:rFonts w:ascii="Times New Roman" w:hAnsi="Times New Roman"/>
          <w:sz w:val="24"/>
          <w:szCs w:val="24"/>
          <w:lang w:val="ru-RU"/>
        </w:rPr>
        <w:t xml:space="preserve"> – ст. преподаватель ФИТ ТГУ (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B062D7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B062D7">
        <w:rPr>
          <w:rFonts w:ascii="Times New Roman" w:hAnsi="Times New Roman"/>
          <w:sz w:val="24"/>
          <w:szCs w:val="24"/>
          <w:lang w:val="ru-RU"/>
        </w:rPr>
        <w:t>омск</w:t>
      </w:r>
      <w:proofErr w:type="spellEnd"/>
      <w:r w:rsidRPr="00B062D7">
        <w:rPr>
          <w:rFonts w:ascii="Times New Roman" w:hAnsi="Times New Roman"/>
          <w:sz w:val="24"/>
          <w:szCs w:val="24"/>
          <w:lang w:val="ru-RU"/>
        </w:rPr>
        <w:t>);</w:t>
      </w:r>
    </w:p>
    <w:p w:rsidR="00B062D7" w:rsidRPr="00B062D7" w:rsidRDefault="00B062D7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B062D7">
        <w:rPr>
          <w:rFonts w:ascii="Times New Roman" w:hAnsi="Times New Roman"/>
          <w:sz w:val="24"/>
          <w:szCs w:val="24"/>
          <w:lang w:val="ru-RU"/>
        </w:rPr>
        <w:t>Н.В. Емельянова – студентка ФИТ ТГУ (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B062D7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B062D7">
        <w:rPr>
          <w:rFonts w:ascii="Times New Roman" w:hAnsi="Times New Roman"/>
          <w:sz w:val="24"/>
          <w:szCs w:val="24"/>
          <w:lang w:val="ru-RU"/>
        </w:rPr>
        <w:t>омск</w:t>
      </w:r>
      <w:proofErr w:type="spellEnd"/>
      <w:r w:rsidRPr="00B062D7">
        <w:rPr>
          <w:rFonts w:ascii="Times New Roman" w:hAnsi="Times New Roman"/>
          <w:sz w:val="24"/>
          <w:szCs w:val="24"/>
          <w:lang w:val="ru-RU"/>
        </w:rPr>
        <w:t>);</w:t>
      </w:r>
    </w:p>
    <w:p w:rsidR="00EC4AC1" w:rsidRDefault="00B062D7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  <w:r w:rsidRPr="00B062D7">
        <w:rPr>
          <w:rFonts w:ascii="Times New Roman" w:hAnsi="Times New Roman"/>
          <w:sz w:val="24"/>
          <w:szCs w:val="24"/>
          <w:lang w:val="ru-RU"/>
        </w:rPr>
        <w:t xml:space="preserve">К.О. </w:t>
      </w:r>
      <w:proofErr w:type="spellStart"/>
      <w:r w:rsidRPr="00B062D7">
        <w:rPr>
          <w:rFonts w:ascii="Times New Roman" w:hAnsi="Times New Roman"/>
          <w:sz w:val="24"/>
          <w:szCs w:val="24"/>
          <w:lang w:val="ru-RU"/>
        </w:rPr>
        <w:t>Сандрос</w:t>
      </w:r>
      <w:proofErr w:type="spellEnd"/>
      <w:r w:rsidRPr="00B062D7">
        <w:rPr>
          <w:rFonts w:ascii="Times New Roman" w:hAnsi="Times New Roman"/>
          <w:sz w:val="24"/>
          <w:szCs w:val="24"/>
          <w:lang w:val="ru-RU"/>
        </w:rPr>
        <w:t xml:space="preserve"> – студентка ФИТ ТУСУР (г. Томск)</w:t>
      </w:r>
      <w:r w:rsidR="009F4C10" w:rsidRPr="009F4C10">
        <w:rPr>
          <w:rFonts w:ascii="Times New Roman" w:hAnsi="Times New Roman"/>
          <w:sz w:val="24"/>
          <w:szCs w:val="24"/>
          <w:lang w:val="ru-RU"/>
        </w:rPr>
        <w:t>.</w:t>
      </w:r>
    </w:p>
    <w:p w:rsidR="002363E5" w:rsidRDefault="002363E5" w:rsidP="00B062D7">
      <w:pPr>
        <w:widowControl/>
        <w:tabs>
          <w:tab w:val="left" w:pos="851"/>
        </w:tabs>
        <w:spacing w:after="0" w:line="240" w:lineRule="auto"/>
        <w:ind w:left="567" w:right="3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63E5" w:rsidRDefault="002363E5" w:rsidP="00882395">
      <w:pPr>
        <w:widowControl/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  <w:r w:rsidRPr="002363E5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lastRenderedPageBreak/>
        <w:t>Форма участия может быть: очная и заочная.</w:t>
      </w:r>
      <w:r w:rsidRPr="002363E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:rsidR="00447773" w:rsidRPr="00447773" w:rsidRDefault="00882395" w:rsidP="00882395">
      <w:pPr>
        <w:widowControl/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Стоимость участия – </w:t>
      </w:r>
      <w:r w:rsidRPr="00882395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9</w:t>
      </w:r>
      <w:r w:rsidR="00447773" w:rsidRPr="0044777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00 рублей за одну работу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447773" w:rsidRPr="00447773">
        <w:rPr>
          <w:rFonts w:ascii="Times New Roman" w:eastAsia="Times New Roman" w:hAnsi="Times New Roman"/>
          <w:sz w:val="24"/>
          <w:szCs w:val="24"/>
          <w:lang w:val="ru-RU" w:eastAsia="ru-RU"/>
        </w:rPr>
        <w:t>(как в очном, так и в заочном формате участия).</w:t>
      </w:r>
    </w:p>
    <w:p w:rsidR="00447773" w:rsidRPr="00447773" w:rsidRDefault="00447773" w:rsidP="00882395">
      <w:pPr>
        <w:widowControl/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4777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Оплативший </w:t>
      </w:r>
      <w:proofErr w:type="spellStart"/>
      <w:r w:rsidRPr="00447773">
        <w:rPr>
          <w:rFonts w:ascii="Times New Roman" w:eastAsia="Times New Roman" w:hAnsi="Times New Roman"/>
          <w:sz w:val="24"/>
          <w:szCs w:val="24"/>
          <w:lang w:val="ru-RU" w:eastAsia="ru-RU"/>
        </w:rPr>
        <w:t>оргвзнос</w:t>
      </w:r>
      <w:proofErr w:type="spellEnd"/>
      <w:r w:rsidRPr="0044777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участник имеет право:</w:t>
      </w:r>
    </w:p>
    <w:p w:rsidR="00447773" w:rsidRPr="00447773" w:rsidRDefault="00447773" w:rsidP="00882395">
      <w:pPr>
        <w:widowControl/>
        <w:numPr>
          <w:ilvl w:val="0"/>
          <w:numId w:val="15"/>
        </w:numPr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4777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 случае очного участия в конференции:</w:t>
      </w:r>
    </w:p>
    <w:p w:rsidR="00447773" w:rsidRPr="00447773" w:rsidRDefault="00447773" w:rsidP="00882395">
      <w:pPr>
        <w:widowControl/>
        <w:numPr>
          <w:ilvl w:val="0"/>
          <w:numId w:val="13"/>
        </w:numPr>
        <w:spacing w:after="0" w:line="240" w:lineRule="auto"/>
        <w:ind w:left="0" w:right="180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47773">
        <w:rPr>
          <w:rFonts w:ascii="Times New Roman" w:eastAsia="Times New Roman" w:hAnsi="Times New Roman"/>
          <w:sz w:val="24"/>
          <w:szCs w:val="24"/>
          <w:lang w:val="ru-RU" w:eastAsia="ru-RU"/>
        </w:rPr>
        <w:t>получить один экземпляр сборника материалов конференции;</w:t>
      </w:r>
    </w:p>
    <w:p w:rsidR="00447773" w:rsidRPr="00447773" w:rsidRDefault="00447773" w:rsidP="00882395">
      <w:pPr>
        <w:widowControl/>
        <w:numPr>
          <w:ilvl w:val="0"/>
          <w:numId w:val="13"/>
        </w:numPr>
        <w:spacing w:after="0" w:line="240" w:lineRule="auto"/>
        <w:ind w:left="0" w:right="180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47773">
        <w:rPr>
          <w:rFonts w:ascii="Times New Roman" w:eastAsia="Times New Roman" w:hAnsi="Times New Roman"/>
          <w:sz w:val="24"/>
          <w:szCs w:val="24"/>
          <w:lang w:val="ru-RU" w:eastAsia="ru-RU"/>
        </w:rPr>
        <w:t>получить один комплект участника;</w:t>
      </w:r>
    </w:p>
    <w:p w:rsidR="00447773" w:rsidRPr="00447773" w:rsidRDefault="00447773" w:rsidP="00882395">
      <w:pPr>
        <w:widowControl/>
        <w:numPr>
          <w:ilvl w:val="0"/>
          <w:numId w:val="13"/>
        </w:numPr>
        <w:spacing w:after="0" w:line="240" w:lineRule="auto"/>
        <w:ind w:left="0" w:right="180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47773">
        <w:rPr>
          <w:rFonts w:ascii="Times New Roman" w:eastAsia="Times New Roman" w:hAnsi="Times New Roman"/>
          <w:sz w:val="24"/>
          <w:szCs w:val="24"/>
          <w:lang w:val="ru-RU" w:eastAsia="ru-RU"/>
        </w:rPr>
        <w:t>получить именной сертификат об участии в конференции;</w:t>
      </w:r>
    </w:p>
    <w:p w:rsidR="00447773" w:rsidRPr="00447773" w:rsidRDefault="00447773" w:rsidP="00882395">
      <w:pPr>
        <w:widowControl/>
        <w:numPr>
          <w:ilvl w:val="0"/>
          <w:numId w:val="13"/>
        </w:numPr>
        <w:spacing w:after="0" w:line="240" w:lineRule="auto"/>
        <w:ind w:left="0" w:right="180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47773">
        <w:rPr>
          <w:rFonts w:ascii="Times New Roman" w:eastAsia="Times New Roman" w:hAnsi="Times New Roman"/>
          <w:sz w:val="24"/>
          <w:szCs w:val="24"/>
          <w:lang w:val="ru-RU" w:eastAsia="ru-RU"/>
        </w:rPr>
        <w:t>участвовать во всех мероприятиях программы конференции, в том числе в торжественном открытии, заседаниях секций</w:t>
      </w:r>
      <w:r w:rsidR="00882395">
        <w:rPr>
          <w:rFonts w:ascii="Times New Roman" w:eastAsia="Times New Roman" w:hAnsi="Times New Roman"/>
          <w:sz w:val="24"/>
          <w:szCs w:val="24"/>
          <w:lang w:val="ru-RU" w:eastAsia="ru-RU"/>
        </w:rPr>
        <w:t>,</w:t>
      </w:r>
      <w:r w:rsidR="00882395" w:rsidRPr="0088239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82395" w:rsidRPr="00447773">
        <w:rPr>
          <w:rFonts w:ascii="Times New Roman" w:eastAsia="Times New Roman" w:hAnsi="Times New Roman"/>
          <w:sz w:val="24"/>
          <w:szCs w:val="24"/>
          <w:lang w:val="ru-RU" w:eastAsia="ru-RU"/>
        </w:rPr>
        <w:t>приветственном фуршете</w:t>
      </w:r>
      <w:r w:rsidR="00882395">
        <w:rPr>
          <w:rFonts w:ascii="Times New Roman" w:eastAsia="Times New Roman" w:hAnsi="Times New Roman"/>
          <w:sz w:val="24"/>
          <w:szCs w:val="24"/>
          <w:lang w:val="ru-RU" w:eastAsia="ru-RU"/>
        </w:rPr>
        <w:t>, кофе-брейках</w:t>
      </w:r>
      <w:r w:rsidRPr="00447773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447773" w:rsidRPr="00447773" w:rsidRDefault="00447773" w:rsidP="00882395">
      <w:pPr>
        <w:widowControl/>
        <w:numPr>
          <w:ilvl w:val="0"/>
          <w:numId w:val="13"/>
        </w:numPr>
        <w:spacing w:after="0" w:line="240" w:lineRule="auto"/>
        <w:ind w:left="0" w:right="180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47773">
        <w:rPr>
          <w:rFonts w:ascii="Times New Roman" w:eastAsia="Times New Roman" w:hAnsi="Times New Roman"/>
          <w:sz w:val="24"/>
          <w:szCs w:val="24"/>
          <w:lang w:val="ru-RU" w:eastAsia="ru-RU"/>
        </w:rPr>
        <w:t>участвовать в дополнительных мероприятиях конференции – экскурсиях, мастер-классах, открытых лекциях;</w:t>
      </w:r>
    </w:p>
    <w:p w:rsidR="00447773" w:rsidRPr="00447773" w:rsidRDefault="00882395" w:rsidP="00882395">
      <w:pPr>
        <w:widowControl/>
        <w:numPr>
          <w:ilvl w:val="0"/>
          <w:numId w:val="13"/>
        </w:numPr>
        <w:spacing w:after="0" w:line="240" w:lineRule="auto"/>
        <w:ind w:left="0" w:right="180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 предварительной заявке забронировать </w:t>
      </w:r>
      <w:r w:rsidR="00447773" w:rsidRPr="0044777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место для проживания на срок проведения конференции (оплата проживания не входит в </w:t>
      </w:r>
      <w:proofErr w:type="spellStart"/>
      <w:r w:rsidR="00447773" w:rsidRPr="00447773">
        <w:rPr>
          <w:rFonts w:ascii="Times New Roman" w:eastAsia="Times New Roman" w:hAnsi="Times New Roman"/>
          <w:sz w:val="24"/>
          <w:szCs w:val="24"/>
          <w:lang w:val="ru-RU" w:eastAsia="ru-RU"/>
        </w:rPr>
        <w:t>оргвзнос</w:t>
      </w:r>
      <w:proofErr w:type="spellEnd"/>
      <w:r w:rsidR="00447773" w:rsidRPr="00447773">
        <w:rPr>
          <w:rFonts w:ascii="Times New Roman" w:eastAsia="Times New Roman" w:hAnsi="Times New Roman"/>
          <w:sz w:val="24"/>
          <w:szCs w:val="24"/>
          <w:lang w:val="ru-RU" w:eastAsia="ru-RU"/>
        </w:rPr>
        <w:t>);</w:t>
      </w:r>
    </w:p>
    <w:p w:rsidR="00447773" w:rsidRPr="00447773" w:rsidRDefault="00447773" w:rsidP="00882395">
      <w:pPr>
        <w:widowControl/>
        <w:numPr>
          <w:ilvl w:val="0"/>
          <w:numId w:val="16"/>
        </w:numPr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4777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 случае заочного участия в конференции:</w:t>
      </w:r>
    </w:p>
    <w:p w:rsidR="00447773" w:rsidRPr="00447773" w:rsidRDefault="00447773" w:rsidP="00882395">
      <w:pPr>
        <w:widowControl/>
        <w:numPr>
          <w:ilvl w:val="0"/>
          <w:numId w:val="13"/>
        </w:numPr>
        <w:spacing w:after="0" w:line="240" w:lineRule="auto"/>
        <w:ind w:left="0" w:right="180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47773">
        <w:rPr>
          <w:rFonts w:ascii="Times New Roman" w:eastAsia="Times New Roman" w:hAnsi="Times New Roman"/>
          <w:sz w:val="24"/>
          <w:szCs w:val="24"/>
          <w:lang w:val="ru-RU" w:eastAsia="ru-RU"/>
        </w:rPr>
        <w:t>получить один экземпляр сборника материалов почтовым отправлением на адрес, указанный при регистрации.</w:t>
      </w:r>
    </w:p>
    <w:p w:rsidR="002363E5" w:rsidRDefault="002363E5" w:rsidP="00882395">
      <w:pPr>
        <w:widowControl/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</w:p>
    <w:p w:rsidR="00882395" w:rsidRDefault="00882395" w:rsidP="00882395">
      <w:pPr>
        <w:widowControl/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>
        <w:rPr>
          <w:rFonts w:ascii="Times New Roman" w:hAnsi="Times New Roman"/>
          <w:color w:val="333333"/>
          <w:sz w:val="24"/>
          <w:szCs w:val="24"/>
          <w:lang w:val="ru-RU"/>
        </w:rPr>
        <w:t>Труды конференции издаются в виде сборника материалов, размещаются на портале Электронной научной библиотеки (</w:t>
      </w:r>
      <w:hyperlink r:id="rId11" w:history="1">
        <w:r w:rsidRPr="00A44BA7">
          <w:rPr>
            <w:rStyle w:val="a5"/>
            <w:rFonts w:ascii="Times New Roman" w:hAnsi="Times New Roman"/>
            <w:sz w:val="24"/>
            <w:szCs w:val="24"/>
          </w:rPr>
          <w:t>www</w:t>
        </w:r>
        <w:r w:rsidRPr="00A44BA7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44BA7">
          <w:rPr>
            <w:rStyle w:val="a5"/>
            <w:rFonts w:ascii="Times New Roman" w:hAnsi="Times New Roman"/>
            <w:sz w:val="24"/>
            <w:szCs w:val="24"/>
          </w:rPr>
          <w:t>elibrary</w:t>
        </w:r>
        <w:proofErr w:type="spellEnd"/>
        <w:r w:rsidRPr="00A44BA7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44BA7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882395">
        <w:rPr>
          <w:rFonts w:ascii="Times New Roman" w:hAnsi="Times New Roman"/>
          <w:color w:val="333333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color w:val="333333"/>
          <w:sz w:val="24"/>
          <w:szCs w:val="24"/>
          <w:lang w:val="ru-RU"/>
        </w:rPr>
        <w:t xml:space="preserve">и индексируются РИНЦ. </w:t>
      </w:r>
    </w:p>
    <w:p w:rsidR="00882395" w:rsidRDefault="00882395" w:rsidP="00882395">
      <w:pPr>
        <w:widowControl/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</w:p>
    <w:p w:rsidR="002363E5" w:rsidRPr="00134E3D" w:rsidRDefault="002363E5" w:rsidP="00447773">
      <w:pPr>
        <w:widowControl/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134E3D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Для участия в конференции необходимо</w:t>
      </w:r>
      <w:r w:rsidR="00CC40E0" w:rsidRPr="00134E3D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134E3D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 xml:space="preserve">до </w:t>
      </w:r>
      <w:r w:rsidR="00CC40E0" w:rsidRPr="00134E3D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1 апреля 2015 </w:t>
      </w:r>
      <w:r w:rsidRPr="00134E3D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г</w:t>
      </w:r>
      <w:r w:rsidRPr="00134E3D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Pr="00134E3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hyperlink r:id="rId12" w:tgtFrame="_blank" w:history="1">
        <w:r w:rsidRPr="00134E3D">
          <w:rPr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зарегистрироваться</w:t>
        </w:r>
        <w:r w:rsidRPr="00134E3D">
          <w:rPr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</w:hyperlink>
      <w:r w:rsidRPr="00134E3D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на сайте</w:t>
      </w:r>
      <w:r w:rsidRPr="00134E3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hyperlink r:id="rId13" w:tgtFrame="_blank" w:tooltip="http://www.tic.tsu.ru" w:history="1">
        <w:r w:rsidRPr="00134E3D">
          <w:rPr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</w:rPr>
          <w:t>http</w:t>
        </w:r>
        <w:r w:rsidRPr="00134E3D">
          <w:rPr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://</w:t>
        </w:r>
        <w:r w:rsidRPr="00134E3D">
          <w:rPr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</w:rPr>
          <w:t>www</w:t>
        </w:r>
        <w:r w:rsidRPr="00134E3D">
          <w:rPr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.</w:t>
        </w:r>
        <w:r w:rsidRPr="00134E3D">
          <w:rPr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</w:rPr>
          <w:t>tic</w:t>
        </w:r>
        <w:r w:rsidRPr="00134E3D">
          <w:rPr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Pr="00134E3D">
          <w:rPr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</w:rPr>
          <w:t>tsu</w:t>
        </w:r>
        <w:proofErr w:type="spellEnd"/>
        <w:r w:rsidRPr="00134E3D">
          <w:rPr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Pr="00134E3D">
          <w:rPr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</w:rPr>
          <w:t>ru</w:t>
        </w:r>
        <w:proofErr w:type="spellEnd"/>
      </w:hyperlink>
      <w:r w:rsidRPr="00134E3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34E3D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в разделе «</w:t>
      </w:r>
      <w:hyperlink r:id="rId14" w:tgtFrame="_blank" w:history="1">
        <w:r w:rsidRPr="00134E3D">
          <w:rPr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Конференции ФИТ 20</w:t>
        </w:r>
        <w:r w:rsidR="00421AAB" w:rsidRPr="00134E3D">
          <w:rPr>
            <w:rFonts w:ascii="Times New Roman" w:hAnsi="Times New Roman"/>
            <w:b/>
            <w:bCs/>
            <w:color w:val="1251C6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16</w:t>
        </w:r>
      </w:hyperlink>
      <w:r w:rsidRPr="00134E3D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». Электронный вариант текста доклада для публикации в сборнике трудов конференции можно прикрепить или при регистрации, или позже (но до указанного в информационном сообщении срока).</w:t>
      </w:r>
    </w:p>
    <w:p w:rsidR="002363E5" w:rsidRDefault="002363E5" w:rsidP="00447773">
      <w:pPr>
        <w:widowControl/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</w:p>
    <w:p w:rsidR="00911A0A" w:rsidRDefault="00911A0A" w:rsidP="00911A0A">
      <w:pPr>
        <w:widowControl/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11A0A">
        <w:rPr>
          <w:rFonts w:ascii="Times New Roman" w:hAnsi="Times New Roman"/>
          <w:b/>
          <w:bCs/>
          <w:sz w:val="24"/>
          <w:szCs w:val="24"/>
          <w:lang w:val="ru-RU"/>
        </w:rPr>
        <w:t>Также необходимо отправить:</w:t>
      </w:r>
    </w:p>
    <w:p w:rsidR="00911A0A" w:rsidRDefault="00911A0A" w:rsidP="00911A0A">
      <w:pPr>
        <w:widowControl/>
        <w:numPr>
          <w:ilvl w:val="0"/>
          <w:numId w:val="18"/>
        </w:numPr>
        <w:tabs>
          <w:tab w:val="left" w:pos="709"/>
        </w:tabs>
        <w:spacing w:after="0" w:line="240" w:lineRule="auto"/>
        <w:ind w:right="3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r w:rsidRPr="00911A0A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отсканированную квитанцию оплаты </w:t>
      </w:r>
      <w:proofErr w:type="spellStart"/>
      <w:r w:rsidRPr="00911A0A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оргвзноса</w:t>
      </w:r>
      <w:proofErr w:type="spellEnd"/>
      <w:r w:rsidRPr="00911A0A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- копия квитанции</w:t>
      </w:r>
      <w:r w:rsidRPr="00911A0A">
        <w:rPr>
          <w:rFonts w:ascii="Times New Roman" w:hAnsi="Times New Roman"/>
          <w:sz w:val="24"/>
          <w:szCs w:val="24"/>
          <w:lang w:val="ru-RU"/>
        </w:rPr>
        <w:t> </w:t>
      </w:r>
      <w:r w:rsidRPr="00911A0A">
        <w:rPr>
          <w:rFonts w:ascii="Times New Roman" w:hAnsi="Times New Roman"/>
          <w:b/>
          <w:bCs/>
          <w:sz w:val="24"/>
          <w:szCs w:val="24"/>
          <w:lang w:val="ru-RU"/>
        </w:rPr>
        <w:t>Фамилия_ИО_Оплата.jpg</w:t>
      </w:r>
      <w:r w:rsidRPr="00911A0A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.</w:t>
      </w:r>
    </w:p>
    <w:p w:rsidR="00911A0A" w:rsidRDefault="00911A0A" w:rsidP="00911A0A">
      <w:pPr>
        <w:widowControl/>
        <w:numPr>
          <w:ilvl w:val="0"/>
          <w:numId w:val="18"/>
        </w:numPr>
        <w:tabs>
          <w:tab w:val="left" w:pos="709"/>
        </w:tabs>
        <w:spacing w:after="0" w:line="240" w:lineRule="auto"/>
        <w:ind w:right="3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bookmarkStart w:id="0" w:name="_GoBack"/>
      <w:bookmarkEnd w:id="0"/>
      <w:r w:rsidRPr="00911A0A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копию паспорта (копия 1 страница и страница с регистрацией) - файл</w:t>
      </w:r>
      <w:r w:rsidRPr="00911A0A">
        <w:rPr>
          <w:rFonts w:ascii="Times New Roman" w:hAnsi="Times New Roman"/>
          <w:sz w:val="24"/>
          <w:szCs w:val="24"/>
          <w:lang w:val="ru-RU"/>
        </w:rPr>
        <w:t> </w:t>
      </w:r>
      <w:r w:rsidRPr="00911A0A">
        <w:rPr>
          <w:rFonts w:ascii="Times New Roman" w:hAnsi="Times New Roman"/>
          <w:b/>
          <w:bCs/>
          <w:sz w:val="24"/>
          <w:szCs w:val="24"/>
          <w:lang w:val="ru-RU"/>
        </w:rPr>
        <w:t>Фамилия_ИО_Паспорт.jpg</w:t>
      </w:r>
      <w:r w:rsidRPr="00911A0A">
        <w:rPr>
          <w:rFonts w:ascii="Times New Roman" w:hAnsi="Times New Roman"/>
          <w:sz w:val="24"/>
          <w:szCs w:val="24"/>
          <w:lang w:val="ru-RU"/>
        </w:rPr>
        <w:t> </w:t>
      </w:r>
      <w:r w:rsidRPr="00911A0A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.</w:t>
      </w:r>
    </w:p>
    <w:p w:rsidR="00911A0A" w:rsidRDefault="00911A0A" w:rsidP="00911A0A">
      <w:pPr>
        <w:widowControl/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</w:p>
    <w:p w:rsidR="00911A0A" w:rsidRPr="00911A0A" w:rsidRDefault="00911A0A" w:rsidP="00911A0A">
      <w:pPr>
        <w:widowControl/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r w:rsidRPr="00911A0A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В противном случае, оплаченные деньги за участие в конференции до адресата не дойдут и останутся в банке!</w:t>
      </w:r>
    </w:p>
    <w:p w:rsidR="00911A0A" w:rsidRPr="00911A0A" w:rsidRDefault="00911A0A" w:rsidP="00447773">
      <w:pPr>
        <w:widowControl/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</w:p>
    <w:p w:rsidR="002363E5" w:rsidRPr="00134E3D" w:rsidRDefault="002363E5" w:rsidP="00447773">
      <w:pPr>
        <w:widowControl/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134E3D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Важно! Для предприятий и организаций!</w:t>
      </w:r>
    </w:p>
    <w:p w:rsidR="002363E5" w:rsidRPr="00134E3D" w:rsidRDefault="002363E5" w:rsidP="00447773">
      <w:pPr>
        <w:widowControl/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134E3D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При необходимости оформления счета оплаты </w:t>
      </w:r>
      <w:proofErr w:type="spellStart"/>
      <w:r w:rsidRPr="00134E3D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оргвзноса</w:t>
      </w:r>
      <w:proofErr w:type="spellEnd"/>
      <w:r w:rsidRPr="00134E3D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и получения акта выполненных услуг необходимо заключить договор с Томским государственным университетом. Для заключения договора при регистрации в поле «Дополнительная информация» укажите данные Вашей организации и телефон для связи.</w:t>
      </w:r>
    </w:p>
    <w:p w:rsidR="002363E5" w:rsidRPr="00134E3D" w:rsidRDefault="002363E5" w:rsidP="00447773">
      <w:pPr>
        <w:widowControl/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</w:p>
    <w:p w:rsidR="002363E5" w:rsidRPr="00134E3D" w:rsidRDefault="002363E5" w:rsidP="00447773">
      <w:pPr>
        <w:widowControl/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134E3D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Зарегистрироваться в конференции, скачать квитанцию на оплату </w:t>
      </w:r>
      <w:proofErr w:type="spellStart"/>
      <w:r w:rsidRPr="00134E3D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оргвзноса</w:t>
      </w:r>
      <w:proofErr w:type="spellEnd"/>
      <w:r w:rsidRPr="00134E3D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и требования к оформлению материалов можно по адресу</w:t>
      </w:r>
    </w:p>
    <w:p w:rsidR="002363E5" w:rsidRDefault="00472840" w:rsidP="00447773">
      <w:pPr>
        <w:widowControl/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hAnsi="Times New Roman"/>
          <w:b/>
          <w:bCs/>
          <w:color w:val="1251C6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hyperlink r:id="rId15" w:history="1">
        <w:r w:rsidR="00134E3D" w:rsidRPr="00134E3D">
          <w:rPr>
            <w:rStyle w:val="a5"/>
            <w:rFonts w:ascii="Times New Roman" w:hAnsi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http</w:t>
        </w:r>
        <w:r w:rsidR="00134E3D" w:rsidRPr="00134E3D">
          <w:rPr>
            <w:rStyle w:val="a5"/>
            <w:rFonts w:ascii="Times New Roman" w:hAnsi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://</w:t>
        </w:r>
        <w:r w:rsidR="00134E3D" w:rsidRPr="00134E3D">
          <w:rPr>
            <w:rStyle w:val="a5"/>
            <w:rFonts w:ascii="Times New Roman" w:hAnsi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tic</w:t>
        </w:r>
        <w:r w:rsidR="00134E3D" w:rsidRPr="00134E3D">
          <w:rPr>
            <w:rStyle w:val="a5"/>
            <w:rFonts w:ascii="Times New Roman" w:hAnsi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="00134E3D" w:rsidRPr="00134E3D">
          <w:rPr>
            <w:rStyle w:val="a5"/>
            <w:rFonts w:ascii="Times New Roman" w:hAnsi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tsu</w:t>
        </w:r>
        <w:proofErr w:type="spellEnd"/>
        <w:r w:rsidR="00134E3D" w:rsidRPr="00134E3D">
          <w:rPr>
            <w:rStyle w:val="a5"/>
            <w:rFonts w:ascii="Times New Roman" w:hAnsi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="00134E3D" w:rsidRPr="00134E3D">
          <w:rPr>
            <w:rStyle w:val="a5"/>
            <w:rFonts w:ascii="Times New Roman" w:hAnsi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ru</w:t>
        </w:r>
        <w:proofErr w:type="spellEnd"/>
        <w:r w:rsidR="00134E3D" w:rsidRPr="00134E3D">
          <w:rPr>
            <w:rStyle w:val="a5"/>
            <w:rFonts w:ascii="Times New Roman" w:hAnsi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/</w:t>
        </w:r>
        <w:r w:rsidR="00134E3D" w:rsidRPr="00134E3D">
          <w:rPr>
            <w:rStyle w:val="a5"/>
            <w:rFonts w:ascii="Times New Roman" w:hAnsi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www</w:t>
        </w:r>
        <w:r w:rsidR="00134E3D" w:rsidRPr="00134E3D">
          <w:rPr>
            <w:rStyle w:val="a5"/>
            <w:rFonts w:ascii="Times New Roman" w:hAnsi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/</w:t>
        </w:r>
        <w:r w:rsidR="00134E3D" w:rsidRPr="00134E3D">
          <w:rPr>
            <w:rStyle w:val="a5"/>
            <w:rFonts w:ascii="Times New Roman" w:hAnsi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modules</w:t>
        </w:r>
        <w:r w:rsidR="00134E3D" w:rsidRPr="00134E3D">
          <w:rPr>
            <w:rStyle w:val="a5"/>
            <w:rFonts w:ascii="Times New Roman" w:hAnsi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/</w:t>
        </w:r>
        <w:proofErr w:type="spellStart"/>
        <w:r w:rsidR="00134E3D" w:rsidRPr="00134E3D">
          <w:rPr>
            <w:rStyle w:val="a5"/>
            <w:rFonts w:ascii="Times New Roman" w:hAnsi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smartsection</w:t>
        </w:r>
        <w:proofErr w:type="spellEnd"/>
        <w:r w:rsidR="00134E3D" w:rsidRPr="00134E3D">
          <w:rPr>
            <w:rStyle w:val="a5"/>
            <w:rFonts w:ascii="Times New Roman" w:hAnsi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/</w:t>
        </w:r>
        <w:r w:rsidR="00134E3D" w:rsidRPr="00134E3D">
          <w:rPr>
            <w:rStyle w:val="a5"/>
            <w:rFonts w:ascii="Times New Roman" w:hAnsi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item</w:t>
        </w:r>
        <w:r w:rsidR="00134E3D" w:rsidRPr="00134E3D">
          <w:rPr>
            <w:rStyle w:val="a5"/>
            <w:rFonts w:ascii="Times New Roman" w:hAnsi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="00134E3D" w:rsidRPr="00134E3D">
          <w:rPr>
            <w:rStyle w:val="a5"/>
            <w:rFonts w:ascii="Times New Roman" w:hAnsi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php</w:t>
        </w:r>
        <w:proofErr w:type="spellEnd"/>
        <w:r w:rsidR="00134E3D" w:rsidRPr="00134E3D">
          <w:rPr>
            <w:rStyle w:val="a5"/>
            <w:rFonts w:ascii="Times New Roman" w:hAnsi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?</w:t>
        </w:r>
        <w:proofErr w:type="spellStart"/>
        <w:r w:rsidR="00134E3D" w:rsidRPr="00134E3D">
          <w:rPr>
            <w:rStyle w:val="a5"/>
            <w:rFonts w:ascii="Times New Roman" w:hAnsi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itemid</w:t>
        </w:r>
        <w:proofErr w:type="spellEnd"/>
        <w:r w:rsidR="00134E3D" w:rsidRPr="00134E3D">
          <w:rPr>
            <w:rStyle w:val="a5"/>
            <w:rFonts w:ascii="Times New Roman" w:hAnsi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=661</w:t>
        </w:r>
      </w:hyperlink>
    </w:p>
    <w:p w:rsidR="00134E3D" w:rsidRPr="002363E5" w:rsidRDefault="00134E3D" w:rsidP="00447773">
      <w:pPr>
        <w:widowControl/>
        <w:tabs>
          <w:tab w:val="left" w:pos="851"/>
        </w:tabs>
        <w:spacing w:after="0" w:line="240" w:lineRule="auto"/>
        <w:ind w:right="39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134E3D" w:rsidRPr="002363E5" w:rsidSect="004D2E0D"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38" w:rsidRDefault="00836A38" w:rsidP="009D591D">
      <w:pPr>
        <w:spacing w:after="0" w:line="240" w:lineRule="auto"/>
      </w:pPr>
      <w:r>
        <w:separator/>
      </w:r>
    </w:p>
  </w:endnote>
  <w:endnote w:type="continuationSeparator" w:id="0">
    <w:p w:rsidR="00836A38" w:rsidRDefault="00836A38" w:rsidP="009D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38" w:rsidRDefault="00836A38" w:rsidP="009D591D">
      <w:pPr>
        <w:spacing w:after="0" w:line="240" w:lineRule="auto"/>
      </w:pPr>
      <w:r>
        <w:separator/>
      </w:r>
    </w:p>
  </w:footnote>
  <w:footnote w:type="continuationSeparator" w:id="0">
    <w:p w:rsidR="00836A38" w:rsidRDefault="00836A38" w:rsidP="009D5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AFE"/>
    <w:multiLevelType w:val="hybridMultilevel"/>
    <w:tmpl w:val="FC3E62D0"/>
    <w:lvl w:ilvl="0" w:tplc="E7C63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27C25"/>
    <w:multiLevelType w:val="hybridMultilevel"/>
    <w:tmpl w:val="B1B4E362"/>
    <w:lvl w:ilvl="0" w:tplc="ED4634DA">
      <w:start w:val="1"/>
      <w:numFmt w:val="decimal"/>
      <w:lvlText w:val="%1."/>
      <w:lvlJc w:val="left"/>
      <w:pPr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D251D3"/>
    <w:multiLevelType w:val="hybridMultilevel"/>
    <w:tmpl w:val="B1B4E362"/>
    <w:lvl w:ilvl="0" w:tplc="ED4634DA">
      <w:start w:val="1"/>
      <w:numFmt w:val="decimal"/>
      <w:lvlText w:val="%1."/>
      <w:lvlJc w:val="left"/>
      <w:pPr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4D275E"/>
    <w:multiLevelType w:val="hybridMultilevel"/>
    <w:tmpl w:val="EA1CB87E"/>
    <w:lvl w:ilvl="0" w:tplc="F844F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92A29"/>
    <w:multiLevelType w:val="hybridMultilevel"/>
    <w:tmpl w:val="133EB5CA"/>
    <w:lvl w:ilvl="0" w:tplc="ED4634D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8F5F9F"/>
    <w:multiLevelType w:val="hybridMultilevel"/>
    <w:tmpl w:val="3D10DF22"/>
    <w:lvl w:ilvl="0" w:tplc="F844F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278FD"/>
    <w:multiLevelType w:val="hybridMultilevel"/>
    <w:tmpl w:val="A0F2F4C0"/>
    <w:lvl w:ilvl="0" w:tplc="034AAF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0F0C0C"/>
    <w:multiLevelType w:val="hybridMultilevel"/>
    <w:tmpl w:val="B074D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F1F77"/>
    <w:multiLevelType w:val="multilevel"/>
    <w:tmpl w:val="84FE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7146E0"/>
    <w:multiLevelType w:val="hybridMultilevel"/>
    <w:tmpl w:val="6C7C5D4C"/>
    <w:lvl w:ilvl="0" w:tplc="ACBE6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BD5289"/>
    <w:multiLevelType w:val="hybridMultilevel"/>
    <w:tmpl w:val="117ABB10"/>
    <w:lvl w:ilvl="0" w:tplc="ED4634DA">
      <w:start w:val="1"/>
      <w:numFmt w:val="decimal"/>
      <w:lvlText w:val="%1."/>
      <w:lvlJc w:val="left"/>
      <w:pPr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6980892"/>
    <w:multiLevelType w:val="multilevel"/>
    <w:tmpl w:val="0924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30B98"/>
    <w:multiLevelType w:val="hybridMultilevel"/>
    <w:tmpl w:val="729643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504250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88B19D9"/>
    <w:multiLevelType w:val="hybridMultilevel"/>
    <w:tmpl w:val="ABF0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67F2B"/>
    <w:multiLevelType w:val="hybridMultilevel"/>
    <w:tmpl w:val="CD1EA1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44B3F3B"/>
    <w:multiLevelType w:val="hybridMultilevel"/>
    <w:tmpl w:val="B1B4E362"/>
    <w:lvl w:ilvl="0" w:tplc="ED4634DA">
      <w:start w:val="1"/>
      <w:numFmt w:val="decimal"/>
      <w:lvlText w:val="%1."/>
      <w:lvlJc w:val="left"/>
      <w:pPr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5EC2B36"/>
    <w:multiLevelType w:val="hybridMultilevel"/>
    <w:tmpl w:val="E966ABCE"/>
    <w:lvl w:ilvl="0" w:tplc="ED4634DA">
      <w:start w:val="1"/>
      <w:numFmt w:val="decimal"/>
      <w:lvlText w:val="%1."/>
      <w:lvlJc w:val="left"/>
      <w:pPr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F9966BC"/>
    <w:multiLevelType w:val="hybridMultilevel"/>
    <w:tmpl w:val="16A65792"/>
    <w:lvl w:ilvl="0" w:tplc="6B6A1CFC">
      <w:start w:val="1"/>
      <w:numFmt w:val="decimal"/>
      <w:lvlText w:val="%1)"/>
      <w:lvlJc w:val="left"/>
      <w:pPr>
        <w:ind w:left="164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14"/>
  </w:num>
  <w:num w:numId="6">
    <w:abstractNumId w:val="4"/>
  </w:num>
  <w:num w:numId="7">
    <w:abstractNumId w:val="16"/>
  </w:num>
  <w:num w:numId="8">
    <w:abstractNumId w:val="10"/>
  </w:num>
  <w:num w:numId="9">
    <w:abstractNumId w:val="1"/>
  </w:num>
  <w:num w:numId="10">
    <w:abstractNumId w:val="15"/>
  </w:num>
  <w:num w:numId="11">
    <w:abstractNumId w:val="2"/>
  </w:num>
  <w:num w:numId="12">
    <w:abstractNumId w:val="17"/>
  </w:num>
  <w:num w:numId="13">
    <w:abstractNumId w:val="8"/>
  </w:num>
  <w:num w:numId="14">
    <w:abstractNumId w:val="11"/>
  </w:num>
  <w:num w:numId="15">
    <w:abstractNumId w:val="5"/>
  </w:num>
  <w:num w:numId="16">
    <w:abstractNumId w:val="3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32"/>
    <w:rsid w:val="000166E2"/>
    <w:rsid w:val="00024640"/>
    <w:rsid w:val="00040E11"/>
    <w:rsid w:val="00041E80"/>
    <w:rsid w:val="000D482A"/>
    <w:rsid w:val="000E010B"/>
    <w:rsid w:val="00104C4C"/>
    <w:rsid w:val="00134E3D"/>
    <w:rsid w:val="00186363"/>
    <w:rsid w:val="0019786D"/>
    <w:rsid w:val="001E7352"/>
    <w:rsid w:val="00206282"/>
    <w:rsid w:val="00235C31"/>
    <w:rsid w:val="002363E5"/>
    <w:rsid w:val="002431BD"/>
    <w:rsid w:val="00260F92"/>
    <w:rsid w:val="00267A56"/>
    <w:rsid w:val="00290D7F"/>
    <w:rsid w:val="00296B91"/>
    <w:rsid w:val="002B1AB4"/>
    <w:rsid w:val="002C1D4E"/>
    <w:rsid w:val="002E694D"/>
    <w:rsid w:val="002F413D"/>
    <w:rsid w:val="00312D44"/>
    <w:rsid w:val="00313F69"/>
    <w:rsid w:val="003519B8"/>
    <w:rsid w:val="00352194"/>
    <w:rsid w:val="0036021B"/>
    <w:rsid w:val="003736CD"/>
    <w:rsid w:val="003A48D6"/>
    <w:rsid w:val="003B4E5D"/>
    <w:rsid w:val="003B7730"/>
    <w:rsid w:val="00417B57"/>
    <w:rsid w:val="00421AAB"/>
    <w:rsid w:val="00447773"/>
    <w:rsid w:val="004A6E53"/>
    <w:rsid w:val="004B1BCD"/>
    <w:rsid w:val="004B5363"/>
    <w:rsid w:val="004B5D5A"/>
    <w:rsid w:val="004C5783"/>
    <w:rsid w:val="004D2E0D"/>
    <w:rsid w:val="004D6BCE"/>
    <w:rsid w:val="00521459"/>
    <w:rsid w:val="00534EE2"/>
    <w:rsid w:val="005A4F94"/>
    <w:rsid w:val="005A5615"/>
    <w:rsid w:val="005D471A"/>
    <w:rsid w:val="00613296"/>
    <w:rsid w:val="006254CA"/>
    <w:rsid w:val="00642432"/>
    <w:rsid w:val="00655947"/>
    <w:rsid w:val="00694032"/>
    <w:rsid w:val="006B3F7A"/>
    <w:rsid w:val="006C1B86"/>
    <w:rsid w:val="006D4F64"/>
    <w:rsid w:val="006F65EC"/>
    <w:rsid w:val="007315C2"/>
    <w:rsid w:val="00753F42"/>
    <w:rsid w:val="00755F25"/>
    <w:rsid w:val="007C6384"/>
    <w:rsid w:val="00820CB4"/>
    <w:rsid w:val="00836A38"/>
    <w:rsid w:val="00882395"/>
    <w:rsid w:val="008A3D0E"/>
    <w:rsid w:val="008A4360"/>
    <w:rsid w:val="008F3558"/>
    <w:rsid w:val="00911A0A"/>
    <w:rsid w:val="00962AAB"/>
    <w:rsid w:val="00965D61"/>
    <w:rsid w:val="009878D9"/>
    <w:rsid w:val="00990226"/>
    <w:rsid w:val="009A6084"/>
    <w:rsid w:val="009B1690"/>
    <w:rsid w:val="009B3167"/>
    <w:rsid w:val="009B5AC3"/>
    <w:rsid w:val="009C0FE0"/>
    <w:rsid w:val="009C46C8"/>
    <w:rsid w:val="009D12EC"/>
    <w:rsid w:val="009D591D"/>
    <w:rsid w:val="009F4C10"/>
    <w:rsid w:val="00A302B8"/>
    <w:rsid w:val="00A523FA"/>
    <w:rsid w:val="00A5516D"/>
    <w:rsid w:val="00A56697"/>
    <w:rsid w:val="00A64F47"/>
    <w:rsid w:val="00AA4E38"/>
    <w:rsid w:val="00AA68B8"/>
    <w:rsid w:val="00AD54B5"/>
    <w:rsid w:val="00AE1565"/>
    <w:rsid w:val="00AE2A21"/>
    <w:rsid w:val="00AE4E02"/>
    <w:rsid w:val="00B062D7"/>
    <w:rsid w:val="00B26805"/>
    <w:rsid w:val="00B35C7A"/>
    <w:rsid w:val="00B442F1"/>
    <w:rsid w:val="00B94D09"/>
    <w:rsid w:val="00BB3980"/>
    <w:rsid w:val="00C016C0"/>
    <w:rsid w:val="00CC0366"/>
    <w:rsid w:val="00CC40E0"/>
    <w:rsid w:val="00CD55AE"/>
    <w:rsid w:val="00CF7C44"/>
    <w:rsid w:val="00D05B90"/>
    <w:rsid w:val="00D32F4C"/>
    <w:rsid w:val="00D534AD"/>
    <w:rsid w:val="00D5404C"/>
    <w:rsid w:val="00D8316C"/>
    <w:rsid w:val="00D87A33"/>
    <w:rsid w:val="00DB143F"/>
    <w:rsid w:val="00DC1D89"/>
    <w:rsid w:val="00DD4A87"/>
    <w:rsid w:val="00DE1E86"/>
    <w:rsid w:val="00E429D3"/>
    <w:rsid w:val="00E66170"/>
    <w:rsid w:val="00E708CB"/>
    <w:rsid w:val="00EC2EF6"/>
    <w:rsid w:val="00EC4AC1"/>
    <w:rsid w:val="00ED509F"/>
    <w:rsid w:val="00EE16EA"/>
    <w:rsid w:val="00EE4D30"/>
    <w:rsid w:val="00F574D1"/>
    <w:rsid w:val="00FC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613296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F4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E38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1329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61329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Hyperlink"/>
    <w:uiPriority w:val="99"/>
    <w:unhideWhenUsed/>
    <w:rsid w:val="00613296"/>
    <w:rPr>
      <w:color w:val="0000FF"/>
      <w:u w:val="single"/>
    </w:rPr>
  </w:style>
  <w:style w:type="character" w:styleId="a6">
    <w:name w:val="Strong"/>
    <w:uiPriority w:val="22"/>
    <w:qFormat/>
    <w:rsid w:val="0061329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0F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C0F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D32F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9">
    <w:name w:val="FollowedHyperlink"/>
    <w:uiPriority w:val="99"/>
    <w:semiHidden/>
    <w:unhideWhenUsed/>
    <w:rsid w:val="00267A56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9D59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D591D"/>
    <w:rPr>
      <w:sz w:val="22"/>
      <w:szCs w:val="22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9D59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D591D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965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613296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F4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E38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1329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61329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Hyperlink"/>
    <w:uiPriority w:val="99"/>
    <w:unhideWhenUsed/>
    <w:rsid w:val="00613296"/>
    <w:rPr>
      <w:color w:val="0000FF"/>
      <w:u w:val="single"/>
    </w:rPr>
  </w:style>
  <w:style w:type="character" w:styleId="a6">
    <w:name w:val="Strong"/>
    <w:uiPriority w:val="22"/>
    <w:qFormat/>
    <w:rsid w:val="0061329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0F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C0F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D32F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9">
    <w:name w:val="FollowedHyperlink"/>
    <w:uiPriority w:val="99"/>
    <w:semiHidden/>
    <w:unhideWhenUsed/>
    <w:rsid w:val="00267A56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9D59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D591D"/>
    <w:rPr>
      <w:sz w:val="22"/>
      <w:szCs w:val="22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9D59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D591D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965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tika2015@gmail.com" TargetMode="External"/><Relationship Id="rId13" Type="http://schemas.openxmlformats.org/officeDocument/2006/relationships/hyperlink" Target="http://www.tic.ts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ic.tsu.ru/www/modules/liaise/?form_id=1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ic.tsu.ru/www/modules/smartsection/item.php?itemid=661" TargetMode="External"/><Relationship Id="rId10" Type="http://schemas.openxmlformats.org/officeDocument/2006/relationships/hyperlink" Target="http://www.tic.t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no-fit.ru/" TargetMode="External"/><Relationship Id="rId14" Type="http://schemas.openxmlformats.org/officeDocument/2006/relationships/hyperlink" Target="http://tic.tsu.ru/www/modules/smartsection/item.php?itemid=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1172</Words>
  <Characters>6687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&lt;4D6963726F736F667420576F7264202D20CFD0C8CBCEC6C5CDC8C5&gt;</vt:lpstr>
    </vt:vector>
  </TitlesOfParts>
  <Company/>
  <LinksUpToDate>false</LinksUpToDate>
  <CharactersWithSpaces>7844</CharactersWithSpaces>
  <SharedDoc>false</SharedDoc>
  <HLinks>
    <vt:vector size="12" baseType="variant">
      <vt:variant>
        <vt:i4>2490417</vt:i4>
      </vt:variant>
      <vt:variant>
        <vt:i4>3</vt:i4>
      </vt:variant>
      <vt:variant>
        <vt:i4>0</vt:i4>
      </vt:variant>
      <vt:variant>
        <vt:i4>5</vt:i4>
      </vt:variant>
      <vt:variant>
        <vt:lpwstr>http://vital.lib.tsu.ru/vital/access/manager/Index</vt:lpwstr>
      </vt:variant>
      <vt:variant>
        <vt:lpwstr/>
      </vt:variant>
      <vt:variant>
        <vt:i4>3342385</vt:i4>
      </vt:variant>
      <vt:variant>
        <vt:i4>0</vt:i4>
      </vt:variant>
      <vt:variant>
        <vt:i4>0</vt:i4>
      </vt:variant>
      <vt:variant>
        <vt:i4>5</vt:i4>
      </vt:variant>
      <vt:variant>
        <vt:lpwstr>http://www.inno-fit.ru/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&lt;4D6963726F736F667420576F7264202D20CFD0C8CBCEC6C5CDC8C5&gt;</dc:title>
  <dc:creator>С.Л. Миньков</dc:creator>
  <cp:lastModifiedBy>Admin</cp:lastModifiedBy>
  <cp:revision>2</cp:revision>
  <cp:lastPrinted>2016-03-01T12:12:00Z</cp:lastPrinted>
  <dcterms:created xsi:type="dcterms:W3CDTF">2016-03-04T04:18:00Z</dcterms:created>
  <dcterms:modified xsi:type="dcterms:W3CDTF">2016-03-04T04:18:00Z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2012-01-31T00:00:00Z</vt:filetime>
  </property>
  <property fmtid="{D5CDD505-2E9C-101B-9397-08002B2CF9AE}" pid="3" name="LastSaved">
    <vt:filetime>2012-12-23T00:00:00Z</vt:filetime>
  </property>
</Properties>
</file>